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0761" w14:textId="7CA5CB12" w:rsidR="00427EC6" w:rsidRDefault="00427EC6" w:rsidP="00427EC6">
      <w:pPr>
        <w:jc w:val="center"/>
        <w:rPr>
          <w:b/>
          <w:lang w:val="en-GB"/>
        </w:rPr>
      </w:pPr>
      <w:bookmarkStart w:id="0" w:name="_GoBack"/>
      <w:bookmarkEnd w:id="0"/>
      <w:r w:rsidRPr="00F05FCB">
        <w:rPr>
          <w:b/>
          <w:lang w:val="en-GB"/>
        </w:rPr>
        <w:t xml:space="preserve">ESO-GAINS-WSO Early Career Investigators </w:t>
      </w:r>
      <w:r w:rsidR="00092D58">
        <w:rPr>
          <w:b/>
          <w:lang w:val="en-GB"/>
        </w:rPr>
        <w:t xml:space="preserve">Virtual </w:t>
      </w:r>
      <w:r w:rsidRPr="00F05FCB">
        <w:rPr>
          <w:b/>
          <w:lang w:val="en-GB"/>
        </w:rPr>
        <w:t>Workshop</w:t>
      </w:r>
      <w:r w:rsidR="002611A0" w:rsidRPr="00F05FCB">
        <w:rPr>
          <w:b/>
          <w:lang w:val="en-GB"/>
        </w:rPr>
        <w:t xml:space="preserve"> 2020</w:t>
      </w:r>
    </w:p>
    <w:p w14:paraId="4168B7CD" w14:textId="696004EB" w:rsidR="00093E50" w:rsidRDefault="00093E50" w:rsidP="00427EC6">
      <w:pPr>
        <w:jc w:val="center"/>
        <w:rPr>
          <w:b/>
          <w:lang w:val="en-GB"/>
        </w:rPr>
      </w:pPr>
    </w:p>
    <w:p w14:paraId="1F0D4578" w14:textId="77777777" w:rsidR="000C2F50" w:rsidRDefault="00A0720F" w:rsidP="00427EC6">
      <w:pPr>
        <w:jc w:val="center"/>
        <w:rPr>
          <w:b/>
          <w:u w:val="single"/>
          <w:lang w:val="en-GB"/>
        </w:rPr>
      </w:pPr>
      <w:r>
        <w:rPr>
          <w:b/>
          <w:u w:val="single"/>
          <w:lang w:val="en-GB"/>
        </w:rPr>
        <w:t>Friday and Saturday</w:t>
      </w:r>
      <w:r w:rsidR="00093E50" w:rsidRPr="00596122">
        <w:rPr>
          <w:b/>
          <w:u w:val="single"/>
          <w:lang w:val="en-GB"/>
        </w:rPr>
        <w:t xml:space="preserve">, </w:t>
      </w:r>
      <w:r>
        <w:rPr>
          <w:b/>
          <w:u w:val="single"/>
          <w:lang w:val="en-GB"/>
        </w:rPr>
        <w:t>December</w:t>
      </w:r>
      <w:r w:rsidR="00093E50" w:rsidRPr="00596122">
        <w:rPr>
          <w:b/>
          <w:u w:val="single"/>
          <w:lang w:val="en-GB"/>
        </w:rPr>
        <w:t xml:space="preserve"> </w:t>
      </w:r>
      <w:r>
        <w:rPr>
          <w:b/>
          <w:u w:val="single"/>
          <w:lang w:val="en-GB"/>
        </w:rPr>
        <w:t>4 and 5</w:t>
      </w:r>
      <w:r w:rsidR="003050A7" w:rsidRPr="00596122">
        <w:rPr>
          <w:b/>
          <w:u w:val="single"/>
          <w:lang w:val="en-GB"/>
        </w:rPr>
        <w:t xml:space="preserve">, </w:t>
      </w:r>
      <w:r w:rsidR="003050A7" w:rsidRPr="009774D2">
        <w:rPr>
          <w:b/>
          <w:u w:val="single"/>
          <w:lang w:val="en-GB"/>
        </w:rPr>
        <w:t>2020</w:t>
      </w:r>
      <w:r w:rsidR="000C2F50">
        <w:rPr>
          <w:b/>
          <w:u w:val="single"/>
          <w:lang w:val="en-GB"/>
        </w:rPr>
        <w:t xml:space="preserve">  </w:t>
      </w:r>
    </w:p>
    <w:p w14:paraId="23A99639" w14:textId="4EA699FF" w:rsidR="00093E50" w:rsidRDefault="00A0720F" w:rsidP="00427EC6">
      <w:pPr>
        <w:jc w:val="center"/>
        <w:rPr>
          <w:b/>
          <w:u w:val="single"/>
          <w:lang w:val="en-GB"/>
        </w:rPr>
      </w:pPr>
      <w:r w:rsidRPr="00092D58">
        <w:rPr>
          <w:b/>
          <w:u w:val="single"/>
          <w:lang w:val="en-GB"/>
        </w:rPr>
        <w:t>1</w:t>
      </w:r>
      <w:r w:rsidR="000C2F50" w:rsidRPr="00092D58">
        <w:rPr>
          <w:b/>
          <w:u w:val="single"/>
          <w:lang w:val="en-GB"/>
        </w:rPr>
        <w:t>3</w:t>
      </w:r>
      <w:r w:rsidRPr="00092D58">
        <w:rPr>
          <w:b/>
          <w:u w:val="single"/>
          <w:lang w:val="en-GB"/>
        </w:rPr>
        <w:t>0</w:t>
      </w:r>
      <w:r w:rsidR="00596122" w:rsidRPr="00092D58">
        <w:rPr>
          <w:b/>
          <w:u w:val="single"/>
          <w:lang w:val="en-GB"/>
        </w:rPr>
        <w:t xml:space="preserve">0 </w:t>
      </w:r>
      <w:r w:rsidR="000C2F50" w:rsidRPr="00092D58">
        <w:rPr>
          <w:b/>
          <w:u w:val="single"/>
          <w:lang w:val="en-GB"/>
        </w:rPr>
        <w:t>–</w:t>
      </w:r>
      <w:r w:rsidR="00596122" w:rsidRPr="00092D58">
        <w:rPr>
          <w:b/>
          <w:u w:val="single"/>
          <w:lang w:val="en-GB"/>
        </w:rPr>
        <w:t xml:space="preserve"> 1</w:t>
      </w:r>
      <w:r w:rsidR="00092D58" w:rsidRPr="00092D58">
        <w:rPr>
          <w:b/>
          <w:u w:val="single"/>
          <w:lang w:val="en-GB"/>
        </w:rPr>
        <w:t>530</w:t>
      </w:r>
      <w:r w:rsidR="000C2F50" w:rsidRPr="00092D58">
        <w:rPr>
          <w:b/>
          <w:u w:val="single"/>
          <w:lang w:val="en-GB"/>
        </w:rPr>
        <w:t xml:space="preserve"> (CET)</w:t>
      </w:r>
    </w:p>
    <w:p w14:paraId="686EAA7E" w14:textId="6771CBF7" w:rsidR="00DA2504" w:rsidRPr="00DA2504" w:rsidRDefault="00DA2504" w:rsidP="00427EC6">
      <w:pPr>
        <w:jc w:val="center"/>
        <w:rPr>
          <w:b/>
          <w:sz w:val="20"/>
          <w:u w:val="single"/>
          <w:lang w:val="en-GB"/>
        </w:rPr>
      </w:pPr>
      <w:r w:rsidRPr="00DA2504">
        <w:rPr>
          <w:b/>
          <w:sz w:val="20"/>
          <w:u w:val="single"/>
          <w:lang w:val="en-GB"/>
        </w:rPr>
        <w:t>0700 - 0930 (EST)</w:t>
      </w:r>
    </w:p>
    <w:p w14:paraId="13AABB25" w14:textId="317C27BE" w:rsidR="00DA2504" w:rsidRDefault="00DA2504" w:rsidP="00427EC6">
      <w:pPr>
        <w:jc w:val="center"/>
        <w:rPr>
          <w:b/>
          <w:sz w:val="20"/>
          <w:u w:val="single"/>
          <w:lang w:val="en-GB"/>
        </w:rPr>
      </w:pPr>
      <w:r w:rsidRPr="00DA2504">
        <w:rPr>
          <w:b/>
          <w:sz w:val="20"/>
          <w:u w:val="single"/>
          <w:lang w:val="en-GB"/>
        </w:rPr>
        <w:t>0900 – 1130 (BRT)</w:t>
      </w:r>
    </w:p>
    <w:p w14:paraId="030D6285" w14:textId="316D960A" w:rsidR="00DA2504" w:rsidRDefault="00DA2504" w:rsidP="00427EC6">
      <w:pPr>
        <w:jc w:val="center"/>
        <w:rPr>
          <w:b/>
          <w:sz w:val="20"/>
          <w:u w:val="single"/>
          <w:lang w:val="en-GB"/>
        </w:rPr>
      </w:pPr>
      <w:r>
        <w:rPr>
          <w:b/>
          <w:sz w:val="20"/>
          <w:u w:val="single"/>
          <w:lang w:val="en-GB"/>
        </w:rPr>
        <w:t>1730 -2000 (IST)</w:t>
      </w:r>
    </w:p>
    <w:p w14:paraId="2A5BB204" w14:textId="41DC0A19" w:rsidR="00DA2504" w:rsidRDefault="00DA2504" w:rsidP="00427EC6">
      <w:pPr>
        <w:jc w:val="center"/>
        <w:rPr>
          <w:b/>
          <w:sz w:val="20"/>
          <w:u w:val="single"/>
          <w:lang w:val="en-GB"/>
        </w:rPr>
      </w:pPr>
      <w:r>
        <w:rPr>
          <w:b/>
          <w:sz w:val="20"/>
          <w:u w:val="single"/>
          <w:lang w:val="en-GB"/>
        </w:rPr>
        <w:t>2000 – 2230 (CST)</w:t>
      </w:r>
    </w:p>
    <w:p w14:paraId="1A299D99" w14:textId="77777777" w:rsidR="00DA2504" w:rsidRPr="00DA2504" w:rsidRDefault="00DA2504" w:rsidP="00427EC6">
      <w:pPr>
        <w:jc w:val="center"/>
        <w:rPr>
          <w:b/>
          <w:sz w:val="20"/>
          <w:u w:val="single"/>
          <w:lang w:val="en-GB"/>
        </w:rPr>
      </w:pPr>
    </w:p>
    <w:p w14:paraId="1A22A3CC" w14:textId="77777777" w:rsidR="00DA2504" w:rsidRDefault="00DA2504" w:rsidP="00427EC6">
      <w:pPr>
        <w:jc w:val="center"/>
        <w:rPr>
          <w:b/>
          <w:u w:val="single"/>
          <w:lang w:val="en-GB"/>
        </w:rPr>
      </w:pPr>
    </w:p>
    <w:p w14:paraId="190B0421" w14:textId="44FF752D" w:rsidR="00427EC6" w:rsidRPr="00F05FCB" w:rsidRDefault="005539A2" w:rsidP="002611A0">
      <w:pPr>
        <w:jc w:val="center"/>
        <w:rPr>
          <w:b/>
          <w:sz w:val="22"/>
          <w:szCs w:val="22"/>
          <w:lang w:val="en-GB"/>
        </w:rPr>
      </w:pPr>
      <w:r w:rsidRPr="00F05FCB">
        <w:rPr>
          <w:b/>
          <w:sz w:val="22"/>
          <w:szCs w:val="22"/>
          <w:lang w:val="en-GB"/>
        </w:rPr>
        <w:t>(</w:t>
      </w:r>
      <w:r w:rsidR="002611A0" w:rsidRPr="00F05FCB">
        <w:rPr>
          <w:b/>
          <w:sz w:val="22"/>
          <w:szCs w:val="22"/>
          <w:lang w:val="en-GB"/>
        </w:rPr>
        <w:t>European Stroke Organisation /Global Alliance of Independent Networks focused on Stroke trials (GAINS) / World Stroke Organization Early Career Investigators Workshop 2020</w:t>
      </w:r>
      <w:r w:rsidRPr="00F05FCB">
        <w:rPr>
          <w:b/>
          <w:sz w:val="22"/>
          <w:szCs w:val="22"/>
          <w:lang w:val="en-GB"/>
        </w:rPr>
        <w:t>)</w:t>
      </w:r>
    </w:p>
    <w:p w14:paraId="64729BA8" w14:textId="77777777" w:rsidR="0032362F" w:rsidRPr="00F05FCB" w:rsidRDefault="0032362F" w:rsidP="00427EC6">
      <w:pPr>
        <w:rPr>
          <w:lang w:val="en-GB"/>
        </w:rPr>
      </w:pPr>
    </w:p>
    <w:p w14:paraId="5AE69ADF" w14:textId="77777777" w:rsidR="006A5633" w:rsidRPr="00F05FCB" w:rsidRDefault="006A5633" w:rsidP="00427EC6">
      <w:pPr>
        <w:rPr>
          <w:lang w:val="en-GB"/>
        </w:rPr>
      </w:pPr>
    </w:p>
    <w:p w14:paraId="4D3C58C7" w14:textId="22586884" w:rsidR="00315F3D" w:rsidRPr="00F05FCB" w:rsidRDefault="00152886" w:rsidP="00315F3D">
      <w:pPr>
        <w:jc w:val="both"/>
        <w:rPr>
          <w:lang w:val="en-GB"/>
        </w:rPr>
      </w:pPr>
      <w:r>
        <w:rPr>
          <w:lang w:val="en-GB"/>
        </w:rPr>
        <w:t xml:space="preserve">We invite you to the second Early Career Investigators Training </w:t>
      </w:r>
      <w:r w:rsidR="00973B0A">
        <w:rPr>
          <w:lang w:val="en-GB"/>
        </w:rPr>
        <w:t>Workshop</w:t>
      </w:r>
      <w:r>
        <w:rPr>
          <w:lang w:val="en-GB"/>
        </w:rPr>
        <w:t xml:space="preserve">, </w:t>
      </w:r>
      <w:r w:rsidR="00973B0A">
        <w:rPr>
          <w:lang w:val="en-GB"/>
        </w:rPr>
        <w:t xml:space="preserve">a fully </w:t>
      </w:r>
      <w:r w:rsidR="00031117">
        <w:rPr>
          <w:lang w:val="en-GB"/>
        </w:rPr>
        <w:t>virtual</w:t>
      </w:r>
      <w:r w:rsidR="002611A0" w:rsidRPr="00F05FCB">
        <w:rPr>
          <w:lang w:val="en-GB"/>
        </w:rPr>
        <w:t xml:space="preserve"> event </w:t>
      </w:r>
      <w:r w:rsidR="002505C7" w:rsidRPr="00F05FCB">
        <w:rPr>
          <w:lang w:val="en-GB"/>
        </w:rPr>
        <w:t xml:space="preserve">for emerging investigators from </w:t>
      </w:r>
      <w:r>
        <w:rPr>
          <w:lang w:val="en-GB"/>
        </w:rPr>
        <w:t>across</w:t>
      </w:r>
      <w:r w:rsidR="002505C7" w:rsidRPr="00F05FCB">
        <w:rPr>
          <w:lang w:val="en-GB"/>
        </w:rPr>
        <w:t xml:space="preserve"> the world. </w:t>
      </w:r>
      <w:r>
        <w:rPr>
          <w:lang w:val="en-GB"/>
        </w:rPr>
        <w:t>Participants to th</w:t>
      </w:r>
      <w:r w:rsidR="00973B0A">
        <w:rPr>
          <w:lang w:val="en-GB"/>
        </w:rPr>
        <w:t>ese</w:t>
      </w:r>
      <w:r>
        <w:rPr>
          <w:lang w:val="en-GB"/>
        </w:rPr>
        <w:t xml:space="preserve"> dynamic </w:t>
      </w:r>
      <w:r w:rsidR="00973B0A">
        <w:rPr>
          <w:lang w:val="en-GB"/>
        </w:rPr>
        <w:t>sessions</w:t>
      </w:r>
      <w:r>
        <w:rPr>
          <w:lang w:val="en-GB"/>
        </w:rPr>
        <w:t xml:space="preserve"> will have opportunity to learn about regional and global clinical research networks and hear from experienced clinic</w:t>
      </w:r>
      <w:r w:rsidR="00093E50">
        <w:rPr>
          <w:lang w:val="en-GB"/>
        </w:rPr>
        <w:t>ian</w:t>
      </w:r>
      <w:r>
        <w:rPr>
          <w:lang w:val="en-GB"/>
        </w:rPr>
        <w:t xml:space="preserve"> researchers about their pathways to success. Interactive sessions will give opportunities for participants to get feedback on their research ideas and to workshop common challenges faced in building research careers with experienced mentors from a range of disciplines. Participants can </w:t>
      </w:r>
      <w:r w:rsidR="002505C7" w:rsidRPr="00F05FCB">
        <w:rPr>
          <w:lang w:val="en-GB"/>
        </w:rPr>
        <w:t xml:space="preserve">share experiences and create </w:t>
      </w:r>
      <w:r>
        <w:rPr>
          <w:lang w:val="en-GB"/>
        </w:rPr>
        <w:t xml:space="preserve">and extend their research </w:t>
      </w:r>
      <w:r w:rsidR="002505C7" w:rsidRPr="00F05FCB">
        <w:rPr>
          <w:lang w:val="en-GB"/>
        </w:rPr>
        <w:t>network</w:t>
      </w:r>
      <w:r>
        <w:rPr>
          <w:lang w:val="en-GB"/>
        </w:rPr>
        <w:t>s</w:t>
      </w:r>
      <w:r w:rsidR="00BD433D">
        <w:rPr>
          <w:lang w:val="en-GB"/>
        </w:rPr>
        <w:t xml:space="preserve"> (see website for full program details).</w:t>
      </w:r>
    </w:p>
    <w:p w14:paraId="0ECFDF83" w14:textId="5BD0325B" w:rsidR="00093E50" w:rsidRDefault="00093E50" w:rsidP="00093E50">
      <w:pPr>
        <w:jc w:val="both"/>
        <w:rPr>
          <w:b/>
          <w:lang w:val="en-GB"/>
        </w:rPr>
      </w:pPr>
    </w:p>
    <w:p w14:paraId="5D28A2A0" w14:textId="77777777" w:rsidR="006A5633" w:rsidRDefault="006A5633" w:rsidP="00093E50">
      <w:pPr>
        <w:jc w:val="both"/>
        <w:rPr>
          <w:b/>
          <w:lang w:val="en-GB"/>
        </w:rPr>
      </w:pPr>
    </w:p>
    <w:p w14:paraId="6E028F53" w14:textId="2B23931F" w:rsidR="00093E50" w:rsidRPr="00F05FCB" w:rsidRDefault="00093E50" w:rsidP="00093E50">
      <w:pPr>
        <w:jc w:val="both"/>
        <w:rPr>
          <w:b/>
          <w:lang w:val="en-GB"/>
        </w:rPr>
      </w:pPr>
      <w:r w:rsidRPr="00F05FCB">
        <w:rPr>
          <w:b/>
          <w:lang w:val="en-GB"/>
        </w:rPr>
        <w:t xml:space="preserve">Are you Eligible? </w:t>
      </w:r>
    </w:p>
    <w:p w14:paraId="73414C93" w14:textId="206588E2" w:rsidR="00093E50" w:rsidRPr="00F05FCB" w:rsidRDefault="00093E50" w:rsidP="00093E50">
      <w:pPr>
        <w:jc w:val="both"/>
        <w:rPr>
          <w:lang w:val="en-GB"/>
        </w:rPr>
      </w:pPr>
      <w:r w:rsidRPr="00F05FCB">
        <w:rPr>
          <w:lang w:val="en-GB"/>
        </w:rPr>
        <w:t xml:space="preserve">We welcome applications from early career researchers (up to 10 years of academic career) </w:t>
      </w:r>
      <w:r>
        <w:rPr>
          <w:lang w:val="en-GB"/>
        </w:rPr>
        <w:t>from all disciplines.</w:t>
      </w:r>
    </w:p>
    <w:p w14:paraId="0D7F3410" w14:textId="7AF3BE98" w:rsidR="002505C7" w:rsidRDefault="002505C7" w:rsidP="00BC0F85">
      <w:pPr>
        <w:jc w:val="both"/>
        <w:rPr>
          <w:lang w:val="en-GB"/>
        </w:rPr>
      </w:pPr>
    </w:p>
    <w:p w14:paraId="73E3D1B0" w14:textId="77777777" w:rsidR="006A5633" w:rsidRPr="00F05FCB" w:rsidRDefault="006A5633" w:rsidP="00BC0F85">
      <w:pPr>
        <w:jc w:val="both"/>
        <w:rPr>
          <w:lang w:val="en-GB"/>
        </w:rPr>
      </w:pPr>
    </w:p>
    <w:p w14:paraId="3739DCC9" w14:textId="2562738F" w:rsidR="002505C7" w:rsidRPr="00596122" w:rsidRDefault="00596122" w:rsidP="00BC0F85">
      <w:pPr>
        <w:jc w:val="both"/>
        <w:rPr>
          <w:b/>
          <w:lang w:val="en-GB"/>
        </w:rPr>
      </w:pPr>
      <w:r w:rsidRPr="00596122">
        <w:rPr>
          <w:b/>
          <w:lang w:val="en-GB"/>
        </w:rPr>
        <w:t>Is there a cost</w:t>
      </w:r>
      <w:r w:rsidR="00BD433D">
        <w:rPr>
          <w:b/>
          <w:lang w:val="en-GB"/>
        </w:rPr>
        <w:t xml:space="preserve"> and how do I register?</w:t>
      </w:r>
    </w:p>
    <w:p w14:paraId="749E244C" w14:textId="77777777" w:rsidR="00973B0A" w:rsidRDefault="00596122" w:rsidP="00BC0F85">
      <w:pPr>
        <w:jc w:val="both"/>
        <w:rPr>
          <w:lang w:val="en-GB"/>
        </w:rPr>
      </w:pPr>
      <w:r>
        <w:rPr>
          <w:lang w:val="en-GB"/>
        </w:rPr>
        <w:t xml:space="preserve">The event is </w:t>
      </w:r>
      <w:r w:rsidR="00BD433D">
        <w:rPr>
          <w:b/>
          <w:lang w:val="en-GB"/>
        </w:rPr>
        <w:t xml:space="preserve">FREE </w:t>
      </w:r>
      <w:r w:rsidR="00973B0A">
        <w:rPr>
          <w:lang w:val="en-GB"/>
        </w:rPr>
        <w:t>but</w:t>
      </w:r>
      <w:r>
        <w:rPr>
          <w:lang w:val="en-GB"/>
        </w:rPr>
        <w:t xml:space="preserve"> registration</w:t>
      </w:r>
      <w:r w:rsidR="00973B0A">
        <w:rPr>
          <w:lang w:val="en-GB"/>
        </w:rPr>
        <w:t xml:space="preserve"> is required.</w:t>
      </w:r>
    </w:p>
    <w:p w14:paraId="1134BCCE" w14:textId="26D2DCEA" w:rsidR="00092D58" w:rsidRDefault="00596122" w:rsidP="00092D58">
      <w:pPr>
        <w:jc w:val="both"/>
        <w:rPr>
          <w:lang w:val="en-GB"/>
        </w:rPr>
      </w:pPr>
      <w:r>
        <w:rPr>
          <w:lang w:val="en-GB"/>
        </w:rPr>
        <w:t>Simply complete registration for this event</w:t>
      </w:r>
      <w:r w:rsidR="00092D58">
        <w:rPr>
          <w:lang w:val="en-GB"/>
        </w:rPr>
        <w:t xml:space="preserve"> on the forms below and </w:t>
      </w:r>
      <w:r w:rsidR="00092D58" w:rsidRPr="007D2992">
        <w:rPr>
          <w:lang w:val="en-GB"/>
        </w:rPr>
        <w:t xml:space="preserve">send </w:t>
      </w:r>
      <w:r w:rsidR="00092D58">
        <w:rPr>
          <w:lang w:val="en-GB"/>
        </w:rPr>
        <w:t>a</w:t>
      </w:r>
      <w:r w:rsidR="00092D58" w:rsidRPr="007D2992">
        <w:rPr>
          <w:lang w:val="en-GB"/>
        </w:rPr>
        <w:t xml:space="preserve"> </w:t>
      </w:r>
      <w:r w:rsidR="00092D58">
        <w:rPr>
          <w:lang w:val="en-GB"/>
        </w:rPr>
        <w:t xml:space="preserve">short CV </w:t>
      </w:r>
      <w:r w:rsidR="00092D58" w:rsidRPr="007D2992">
        <w:rPr>
          <w:lang w:val="en-GB"/>
        </w:rPr>
        <w:t xml:space="preserve">to </w:t>
      </w:r>
      <w:hyperlink r:id="rId9" w:history="1">
        <w:r w:rsidR="00092D58" w:rsidRPr="00526F39">
          <w:rPr>
            <w:rStyle w:val="Hyperlink"/>
            <w:lang w:val="en-GB"/>
          </w:rPr>
          <w:t>esoinfo@eso-stroke.org</w:t>
        </w:r>
      </w:hyperlink>
    </w:p>
    <w:p w14:paraId="7237B9A3" w14:textId="2E215A24" w:rsidR="009774D2" w:rsidRDefault="009774D2" w:rsidP="00BC0F85">
      <w:pPr>
        <w:jc w:val="both"/>
        <w:rPr>
          <w:lang w:val="en-GB"/>
        </w:rPr>
      </w:pPr>
    </w:p>
    <w:p w14:paraId="508BD5F1" w14:textId="77777777" w:rsidR="006A5633" w:rsidRDefault="006A5633" w:rsidP="00BC0F85">
      <w:pPr>
        <w:jc w:val="both"/>
        <w:rPr>
          <w:lang w:val="en-GB"/>
        </w:rPr>
      </w:pPr>
    </w:p>
    <w:p w14:paraId="228EC97B" w14:textId="696EF754" w:rsidR="00BD433D" w:rsidRPr="00BD433D" w:rsidRDefault="00BD433D" w:rsidP="00BC0F85">
      <w:pPr>
        <w:jc w:val="both"/>
        <w:rPr>
          <w:b/>
          <w:lang w:val="en-GB"/>
        </w:rPr>
      </w:pPr>
      <w:r w:rsidRPr="00BD433D">
        <w:rPr>
          <w:b/>
          <w:lang w:val="en-GB"/>
        </w:rPr>
        <w:t>Submitting your research idea</w:t>
      </w:r>
    </w:p>
    <w:p w14:paraId="51229B89" w14:textId="13E467C1" w:rsidR="009774D2" w:rsidRDefault="00BD433D" w:rsidP="00BC0F85">
      <w:pPr>
        <w:jc w:val="both"/>
        <w:rPr>
          <w:lang w:val="en-GB"/>
        </w:rPr>
      </w:pPr>
      <w:r>
        <w:rPr>
          <w:lang w:val="en-GB"/>
        </w:rPr>
        <w:t xml:space="preserve">To get the most out of this day, participants </w:t>
      </w:r>
      <w:r w:rsidR="00092D58">
        <w:rPr>
          <w:lang w:val="en-GB"/>
        </w:rPr>
        <w:t>are encouraged to</w:t>
      </w:r>
      <w:r w:rsidR="00973B0A">
        <w:rPr>
          <w:lang w:val="en-GB"/>
        </w:rPr>
        <w:t xml:space="preserve"> </w:t>
      </w:r>
      <w:r>
        <w:rPr>
          <w:lang w:val="en-GB"/>
        </w:rPr>
        <w:t xml:space="preserve">consider submitting an expression of interest to present their research idea in a small session format. The topic areas include hyperacute ischaemic stroke, ICH, secondary prevention, stroke recovery and nursing, imaging, omics, epidemiology and cohorts.  </w:t>
      </w:r>
    </w:p>
    <w:p w14:paraId="3861A8FF" w14:textId="159D1B40" w:rsidR="00BD433D" w:rsidRDefault="00BD433D" w:rsidP="00BC0F85">
      <w:pPr>
        <w:jc w:val="both"/>
        <w:rPr>
          <w:lang w:val="en-GB"/>
        </w:rPr>
      </w:pPr>
    </w:p>
    <w:p w14:paraId="2E4D04C7" w14:textId="77777777" w:rsidR="007D2992" w:rsidRDefault="002750BF" w:rsidP="00315F3D">
      <w:pPr>
        <w:jc w:val="both"/>
        <w:rPr>
          <w:lang w:val="en-GB"/>
        </w:rPr>
      </w:pPr>
      <w:r>
        <w:rPr>
          <w:lang w:val="en-GB"/>
        </w:rPr>
        <w:t>Part</w:t>
      </w:r>
      <w:r w:rsidR="007D2992">
        <w:rPr>
          <w:lang w:val="en-GB"/>
        </w:rPr>
        <w:t>icipant numbers are restricted.</w:t>
      </w:r>
    </w:p>
    <w:p w14:paraId="170277E8" w14:textId="77777777" w:rsidR="00047595" w:rsidRPr="00F05FCB" w:rsidRDefault="00047595" w:rsidP="00315F3D">
      <w:pPr>
        <w:jc w:val="both"/>
        <w:rPr>
          <w:b/>
          <w:lang w:val="en-GB"/>
        </w:rPr>
      </w:pPr>
    </w:p>
    <w:p w14:paraId="388EB215" w14:textId="77777777" w:rsidR="007D2992" w:rsidRPr="00F05FCB" w:rsidRDefault="007D2992" w:rsidP="00BC0F85">
      <w:pPr>
        <w:jc w:val="both"/>
        <w:rPr>
          <w:lang w:val="en-GB"/>
        </w:rPr>
      </w:pPr>
    </w:p>
    <w:p w14:paraId="52B6A0FE" w14:textId="09E36280" w:rsidR="00EA0D67" w:rsidRDefault="00692F78" w:rsidP="00692F78">
      <w:pPr>
        <w:rPr>
          <w:rStyle w:val="Hyperlink"/>
        </w:rPr>
      </w:pPr>
      <w:r w:rsidRPr="00092D58">
        <w:rPr>
          <w:lang w:val="en-GB"/>
        </w:rPr>
        <w:t xml:space="preserve">To keep informed about the meeting, please visit the WSO website </w:t>
      </w:r>
      <w:hyperlink r:id="rId10" w:history="1">
        <w:r w:rsidR="000B309B" w:rsidRPr="00092D58">
          <w:rPr>
            <w:rStyle w:val="Hyperlink"/>
          </w:rPr>
          <w:t>https://www.world-stroke.org/what-we-do/education-and-research/research</w:t>
        </w:r>
      </w:hyperlink>
    </w:p>
    <w:p w14:paraId="172583BC" w14:textId="77777777" w:rsidR="00B807BA" w:rsidRDefault="00B807BA" w:rsidP="00A60E99">
      <w:pPr>
        <w:jc w:val="center"/>
        <w:rPr>
          <w:rFonts w:asciiTheme="majorHAnsi" w:hAnsiTheme="majorHAnsi" w:cstheme="majorHAnsi"/>
          <w:b/>
          <w:lang w:val="en-GB"/>
        </w:rPr>
      </w:pPr>
    </w:p>
    <w:p w14:paraId="567783D5" w14:textId="77777777" w:rsidR="001B4FAE" w:rsidRDefault="001B4FAE">
      <w:pPr>
        <w:rPr>
          <w:rFonts w:asciiTheme="majorHAnsi" w:hAnsiTheme="majorHAnsi" w:cstheme="majorHAnsi"/>
          <w:b/>
          <w:lang w:val="en-GB"/>
        </w:rPr>
      </w:pPr>
      <w:r>
        <w:rPr>
          <w:rFonts w:asciiTheme="majorHAnsi" w:hAnsiTheme="majorHAnsi" w:cstheme="majorHAnsi"/>
          <w:b/>
          <w:lang w:val="en-GB"/>
        </w:rPr>
        <w:br w:type="page"/>
      </w:r>
    </w:p>
    <w:p w14:paraId="6B9E2A7C" w14:textId="2B362007" w:rsidR="00A60E99" w:rsidRPr="00AC1F6F" w:rsidRDefault="00A60E99" w:rsidP="00A60E99">
      <w:pPr>
        <w:jc w:val="center"/>
        <w:rPr>
          <w:rFonts w:asciiTheme="majorHAnsi" w:hAnsiTheme="majorHAnsi" w:cstheme="majorHAnsi"/>
          <w:b/>
          <w:lang w:val="en-GB"/>
        </w:rPr>
      </w:pPr>
      <w:r w:rsidRPr="00AC1F6F">
        <w:rPr>
          <w:rFonts w:asciiTheme="majorHAnsi" w:hAnsiTheme="majorHAnsi" w:cstheme="majorHAnsi"/>
          <w:b/>
          <w:lang w:val="en-GB"/>
        </w:rPr>
        <w:lastRenderedPageBreak/>
        <w:t>APPLICATION FORM</w:t>
      </w:r>
    </w:p>
    <w:p w14:paraId="7F172B0A" w14:textId="7493F801" w:rsidR="00A60E99" w:rsidRPr="00AC1F6F" w:rsidRDefault="00A60E99" w:rsidP="00A60E99">
      <w:pPr>
        <w:jc w:val="center"/>
        <w:rPr>
          <w:rFonts w:asciiTheme="majorHAnsi" w:hAnsiTheme="majorHAnsi" w:cstheme="majorHAnsi"/>
          <w:b/>
          <w:lang w:val="en-GB"/>
        </w:rPr>
      </w:pPr>
      <w:r w:rsidRPr="00AC1F6F">
        <w:rPr>
          <w:rFonts w:asciiTheme="majorHAnsi" w:hAnsiTheme="majorHAnsi" w:cstheme="majorHAnsi"/>
          <w:b/>
          <w:lang w:val="en-GB"/>
        </w:rPr>
        <w:t>ESO-GAINS-WSO Early Career Investigators Workshop 2020</w:t>
      </w:r>
    </w:p>
    <w:p w14:paraId="73467262" w14:textId="016B51DB" w:rsidR="00A60E99" w:rsidRDefault="000C2F50" w:rsidP="000C2F50">
      <w:pPr>
        <w:jc w:val="center"/>
        <w:rPr>
          <w:rFonts w:asciiTheme="majorHAnsi" w:hAnsiTheme="majorHAnsi" w:cstheme="majorHAnsi"/>
          <w:b/>
          <w:u w:val="single"/>
          <w:lang w:val="en-GB"/>
        </w:rPr>
      </w:pPr>
      <w:r w:rsidRPr="00092D58">
        <w:rPr>
          <w:rFonts w:asciiTheme="majorHAnsi" w:hAnsiTheme="majorHAnsi" w:cstheme="majorHAnsi"/>
          <w:b/>
          <w:u w:val="single"/>
          <w:lang w:val="en-GB"/>
        </w:rPr>
        <w:t>Friday and Saturday, December 4 and 5, 2020</w:t>
      </w:r>
    </w:p>
    <w:p w14:paraId="0D2FF0FD" w14:textId="77777777" w:rsidR="000C2F50" w:rsidRPr="00AC1F6F" w:rsidRDefault="000C2F50" w:rsidP="000C2F50">
      <w:pPr>
        <w:jc w:val="center"/>
        <w:rPr>
          <w:rFonts w:asciiTheme="majorHAnsi" w:hAnsiTheme="majorHAnsi" w:cstheme="majorHAnsi"/>
          <w:lang w:val="en-GB"/>
        </w:rPr>
      </w:pPr>
    </w:p>
    <w:p w14:paraId="5C823887" w14:textId="5310B884" w:rsidR="00A60E99" w:rsidRPr="00AC1F6F" w:rsidRDefault="00A60E99" w:rsidP="00A60E99">
      <w:pPr>
        <w:rPr>
          <w:rFonts w:asciiTheme="majorHAnsi" w:hAnsiTheme="majorHAnsi" w:cstheme="majorHAnsi"/>
          <w:lang w:val="en-GB"/>
        </w:rPr>
      </w:pPr>
      <w:r w:rsidRPr="00AC1F6F">
        <w:rPr>
          <w:rFonts w:asciiTheme="majorHAnsi" w:hAnsiTheme="majorHAnsi" w:cstheme="majorHAnsi"/>
          <w:lang w:val="en-GB"/>
        </w:rPr>
        <w:t>To apply for the Workshop please complete the following.</w:t>
      </w:r>
    </w:p>
    <w:p w14:paraId="43838D80" w14:textId="77777777" w:rsidR="00A60E99" w:rsidRPr="00AC1F6F" w:rsidRDefault="00A60E99" w:rsidP="00A60E99">
      <w:pPr>
        <w:rPr>
          <w:rFonts w:asciiTheme="majorHAnsi" w:hAnsiTheme="majorHAnsi" w:cstheme="majorHAnsi"/>
          <w:lang w:val="en-GB"/>
        </w:rPr>
      </w:pPr>
    </w:p>
    <w:p w14:paraId="711959B9" w14:textId="6CDF295A" w:rsidR="00A60E99" w:rsidRPr="00AC1F6F" w:rsidRDefault="00A60E99" w:rsidP="001B4FAE">
      <w:pPr>
        <w:spacing w:after="120"/>
        <w:rPr>
          <w:rFonts w:asciiTheme="majorHAnsi" w:hAnsiTheme="majorHAnsi" w:cstheme="majorHAnsi"/>
          <w:lang w:val="en-GB"/>
        </w:rPr>
      </w:pPr>
      <w:r w:rsidRPr="00AC1F6F">
        <w:rPr>
          <w:rFonts w:asciiTheme="majorHAnsi" w:hAnsiTheme="majorHAnsi" w:cstheme="majorHAnsi"/>
          <w:b/>
          <w:noProof/>
          <w:lang w:val="en-US"/>
        </w:rPr>
        <mc:AlternateContent>
          <mc:Choice Requires="wps">
            <w:drawing>
              <wp:anchor distT="45720" distB="45720" distL="114300" distR="114300" simplePos="0" relativeHeight="251659264" behindDoc="0" locked="0" layoutInCell="1" allowOverlap="1" wp14:anchorId="7212B352" wp14:editId="1B2C5311">
                <wp:simplePos x="0" y="0"/>
                <wp:positionH relativeFrom="rightMargin">
                  <wp:align>left</wp:align>
                </wp:positionH>
                <wp:positionV relativeFrom="paragraph">
                  <wp:posOffset>11430</wp:posOffset>
                </wp:positionV>
                <wp:extent cx="275590" cy="284480"/>
                <wp:effectExtent l="0" t="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84480"/>
                        </a:xfrm>
                        <a:prstGeom prst="rect">
                          <a:avLst/>
                        </a:prstGeom>
                        <a:solidFill>
                          <a:srgbClr val="FFFFFF"/>
                        </a:solidFill>
                        <a:ln w="9525">
                          <a:solidFill>
                            <a:srgbClr val="000000"/>
                          </a:solidFill>
                          <a:miter lim="800000"/>
                          <a:headEnd/>
                          <a:tailEnd/>
                        </a:ln>
                      </wps:spPr>
                      <wps:txbx>
                        <w:txbxContent>
                          <w:p w14:paraId="0C3B6673" w14:textId="24B070AC" w:rsidR="00A0720F" w:rsidRDefault="00A0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2B352" id="_x0000_t202" coordsize="21600,21600" o:spt="202" path="m,l,21600r21600,l21600,xe">
                <v:stroke joinstyle="miter"/>
                <v:path gradientshapeok="t" o:connecttype="rect"/>
              </v:shapetype>
              <v:shape id="Text Box 2" o:spid="_x0000_s1026" type="#_x0000_t202" style="position:absolute;margin-left:0;margin-top:.9pt;width:21.7pt;height:22.4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">
                <v:textbox>
                  <w:txbxContent>
                    <w:p w14:paraId="0C3B6673" w14:textId="24B070AC" w:rsidR="00A0720F" w:rsidRDefault="00A0720F"/>
                  </w:txbxContent>
                </v:textbox>
                <w10:wrap type="square" anchorx="margin"/>
              </v:shape>
            </w:pict>
          </mc:Fallback>
        </mc:AlternateContent>
      </w:r>
      <w:r w:rsidRPr="00AC1F6F">
        <w:rPr>
          <w:rFonts w:asciiTheme="majorHAnsi" w:hAnsiTheme="majorHAnsi" w:cstheme="majorHAnsi"/>
          <w:b/>
          <w:lang w:val="en-GB"/>
        </w:rPr>
        <w:t>Eligibility:</w:t>
      </w:r>
      <w:r w:rsidRPr="00AC1F6F">
        <w:rPr>
          <w:rFonts w:asciiTheme="majorHAnsi" w:hAnsiTheme="majorHAnsi" w:cstheme="majorHAnsi"/>
          <w:lang w:val="en-GB"/>
        </w:rPr>
        <w:t xml:space="preserve"> I confirm that am an early career researcher within 10 years of starting my academic career (tick) </w:t>
      </w:r>
    </w:p>
    <w:p w14:paraId="1DFC1172" w14:textId="3E23E46D" w:rsidR="00A60E99" w:rsidRPr="00AC1F6F" w:rsidRDefault="00A60E99" w:rsidP="001B4FAE">
      <w:pPr>
        <w:spacing w:after="120"/>
        <w:rPr>
          <w:rFonts w:asciiTheme="majorHAnsi" w:hAnsiTheme="majorHAnsi" w:cstheme="majorHAnsi"/>
          <w:lang w:val="en-GB"/>
        </w:rPr>
      </w:pPr>
      <w:r w:rsidRPr="00AC1F6F">
        <w:rPr>
          <w:rFonts w:asciiTheme="majorHAnsi" w:hAnsiTheme="majorHAnsi" w:cstheme="majorHAnsi"/>
          <w:b/>
          <w:noProof/>
          <w:lang w:val="en-US"/>
        </w:rPr>
        <mc:AlternateContent>
          <mc:Choice Requires="wps">
            <w:drawing>
              <wp:anchor distT="45720" distB="45720" distL="114300" distR="114300" simplePos="0" relativeHeight="251661312" behindDoc="0" locked="0" layoutInCell="1" allowOverlap="1" wp14:anchorId="5A6B1796" wp14:editId="4BBD906D">
                <wp:simplePos x="0" y="0"/>
                <wp:positionH relativeFrom="rightMargin">
                  <wp:posOffset>2540</wp:posOffset>
                </wp:positionH>
                <wp:positionV relativeFrom="paragraph">
                  <wp:posOffset>20320</wp:posOffset>
                </wp:positionV>
                <wp:extent cx="275590" cy="29527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5275"/>
                        </a:xfrm>
                        <a:prstGeom prst="rect">
                          <a:avLst/>
                        </a:prstGeom>
                        <a:solidFill>
                          <a:srgbClr val="FFFFFF"/>
                        </a:solidFill>
                        <a:ln w="9525">
                          <a:solidFill>
                            <a:srgbClr val="000000"/>
                          </a:solidFill>
                          <a:miter lim="800000"/>
                          <a:headEnd/>
                          <a:tailEnd/>
                        </a:ln>
                      </wps:spPr>
                      <wps:txbx>
                        <w:txbxContent>
                          <w:p w14:paraId="17434623" w14:textId="77777777" w:rsidR="00A0720F" w:rsidRDefault="00A0720F" w:rsidP="00A60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B1796" id="_x0000_s1027" type="#_x0000_t202" style="position:absolute;margin-left:.2pt;margin-top:1.6pt;width:21.7pt;height:23.2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">
                <v:textbox>
                  <w:txbxContent>
                    <w:p w14:paraId="17434623" w14:textId="77777777" w:rsidR="00A0720F" w:rsidRDefault="00A0720F" w:rsidP="00A60E99"/>
                  </w:txbxContent>
                </v:textbox>
                <w10:wrap type="square" anchorx="margin"/>
              </v:shape>
            </w:pict>
          </mc:Fallback>
        </mc:AlternateContent>
      </w:r>
      <w:r w:rsidRPr="00AC1F6F">
        <w:rPr>
          <w:rFonts w:asciiTheme="majorHAnsi" w:hAnsiTheme="majorHAnsi" w:cstheme="majorHAnsi"/>
          <w:b/>
          <w:lang w:val="en-GB"/>
        </w:rPr>
        <w:t>Short CV:</w:t>
      </w:r>
      <w:r w:rsidRPr="00AC1F6F">
        <w:rPr>
          <w:rFonts w:asciiTheme="majorHAnsi" w:hAnsiTheme="majorHAnsi" w:cstheme="majorHAnsi"/>
          <w:lang w:val="en-GB"/>
        </w:rPr>
        <w:t xml:space="preserve"> I have attached my short CV which includes date of commencement of my academic appointment or date of qualification of relevant degree</w:t>
      </w:r>
    </w:p>
    <w:p w14:paraId="2099FA0C" w14:textId="7EAB0CE1" w:rsidR="00A60E99" w:rsidRPr="00AC1F6F" w:rsidRDefault="00A60E99" w:rsidP="00A60E99">
      <w:pPr>
        <w:rPr>
          <w:rFonts w:asciiTheme="majorHAnsi" w:hAnsiTheme="majorHAnsi" w:cstheme="majorHAnsi"/>
          <w:b/>
          <w:lang w:val="en-GB"/>
        </w:rPr>
      </w:pPr>
      <w:r w:rsidRPr="00AC1F6F">
        <w:rPr>
          <w:rFonts w:asciiTheme="majorHAnsi" w:hAnsiTheme="majorHAnsi" w:cstheme="majorHAnsi"/>
          <w:b/>
          <w:lang w:val="en-GB"/>
        </w:rPr>
        <w:t>What is your clinical discipline?</w:t>
      </w:r>
    </w:p>
    <w:p w14:paraId="15C7DA2E" w14:textId="217B1086" w:rsidR="00A60E99" w:rsidRPr="00AC1F6F" w:rsidRDefault="00A60E99" w:rsidP="00A60E99">
      <w:pPr>
        <w:rPr>
          <w:rFonts w:asciiTheme="majorHAnsi" w:hAnsiTheme="majorHAnsi" w:cstheme="majorHAnsi"/>
          <w:lang w:val="en-GB"/>
        </w:rPr>
      </w:pPr>
      <w:r w:rsidRPr="00AC1F6F">
        <w:rPr>
          <w:rFonts w:asciiTheme="majorHAnsi" w:hAnsiTheme="majorHAnsi" w:cstheme="majorHAnsi"/>
          <w:b/>
          <w:noProof/>
          <w:lang w:val="en-US"/>
        </w:rPr>
        <mc:AlternateContent>
          <mc:Choice Requires="wps">
            <w:drawing>
              <wp:anchor distT="45720" distB="45720" distL="114300" distR="114300" simplePos="0" relativeHeight="251663360" behindDoc="0" locked="0" layoutInCell="1" allowOverlap="1" wp14:anchorId="7EA4AC06" wp14:editId="68D0D986">
                <wp:simplePos x="0" y="0"/>
                <wp:positionH relativeFrom="rightMargin">
                  <wp:posOffset>-2404745</wp:posOffset>
                </wp:positionH>
                <wp:positionV relativeFrom="paragraph">
                  <wp:posOffset>10795</wp:posOffset>
                </wp:positionV>
                <wp:extent cx="113665" cy="10477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4775"/>
                        </a:xfrm>
                        <a:prstGeom prst="rect">
                          <a:avLst/>
                        </a:prstGeom>
                        <a:solidFill>
                          <a:srgbClr val="FFFFFF"/>
                        </a:solidFill>
                        <a:ln w="9525">
                          <a:solidFill>
                            <a:srgbClr val="000000"/>
                          </a:solidFill>
                          <a:miter lim="800000"/>
                          <a:headEnd/>
                          <a:tailEnd/>
                        </a:ln>
                      </wps:spPr>
                      <wps:txbx>
                        <w:txbxContent>
                          <w:p w14:paraId="30718E05" w14:textId="77777777" w:rsidR="00A0720F" w:rsidRDefault="00A0720F" w:rsidP="00A60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4AC06" id="_x0000_s1028" type="#_x0000_t202" style="position:absolute;margin-left:-189.35pt;margin-top:.85pt;width:8.95pt;height:8.2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">
                <v:textbox>
                  <w:txbxContent>
                    <w:p w14:paraId="30718E05" w14:textId="77777777" w:rsidR="00A0720F" w:rsidRDefault="00A0720F" w:rsidP="00A60E99"/>
                  </w:txbxContent>
                </v:textbox>
                <w10:wrap type="square" anchorx="margin"/>
              </v:shape>
            </w:pict>
          </mc:Fallback>
        </mc:AlternateContent>
      </w:r>
      <w:r w:rsidRPr="00AC1F6F">
        <w:rPr>
          <w:rFonts w:asciiTheme="majorHAnsi" w:hAnsiTheme="majorHAnsi" w:cstheme="majorHAnsi"/>
          <w:lang w:val="en-GB"/>
        </w:rPr>
        <w:t>Physician</w:t>
      </w:r>
    </w:p>
    <w:p w14:paraId="20E7AF85" w14:textId="20591BB5" w:rsidR="00060715" w:rsidRDefault="00A60E99" w:rsidP="00A60E99">
      <w:pPr>
        <w:rPr>
          <w:rFonts w:asciiTheme="majorHAnsi" w:hAnsiTheme="majorHAnsi" w:cstheme="majorHAnsi"/>
          <w:lang w:val="en-GB"/>
        </w:rPr>
      </w:pPr>
      <w:r w:rsidRPr="00AC1F6F">
        <w:rPr>
          <w:rFonts w:asciiTheme="majorHAnsi" w:hAnsiTheme="majorHAnsi" w:cstheme="majorHAnsi"/>
          <w:b/>
          <w:noProof/>
          <w:lang w:val="en-US"/>
        </w:rPr>
        <mc:AlternateContent>
          <mc:Choice Requires="wps">
            <w:drawing>
              <wp:anchor distT="45720" distB="45720" distL="114300" distR="114300" simplePos="0" relativeHeight="251655168" behindDoc="0" locked="0" layoutInCell="1" allowOverlap="1" wp14:anchorId="1D0ED172" wp14:editId="00A88784">
                <wp:simplePos x="0" y="0"/>
                <wp:positionH relativeFrom="rightMargin">
                  <wp:posOffset>-2403475</wp:posOffset>
                </wp:positionH>
                <wp:positionV relativeFrom="paragraph">
                  <wp:posOffset>12700</wp:posOffset>
                </wp:positionV>
                <wp:extent cx="113665" cy="104775"/>
                <wp:effectExtent l="0" t="0" r="1968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4775"/>
                        </a:xfrm>
                        <a:prstGeom prst="rect">
                          <a:avLst/>
                        </a:prstGeom>
                        <a:solidFill>
                          <a:srgbClr val="FFFFFF"/>
                        </a:solidFill>
                        <a:ln w="9525">
                          <a:solidFill>
                            <a:srgbClr val="000000"/>
                          </a:solidFill>
                          <a:miter lim="800000"/>
                          <a:headEnd/>
                          <a:tailEnd/>
                        </a:ln>
                      </wps:spPr>
                      <wps:txbx>
                        <w:txbxContent>
                          <w:p w14:paraId="2C140DA7" w14:textId="77777777" w:rsidR="00A0720F" w:rsidRDefault="00A0720F" w:rsidP="00A60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ED172" id="Text Box 3" o:spid="_x0000_s1029" type="#_x0000_t202" style="position:absolute;margin-left:-189.25pt;margin-top:1pt;width:8.95pt;height:8.25pt;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">
                <v:textbox>
                  <w:txbxContent>
                    <w:p w14:paraId="2C140DA7" w14:textId="77777777" w:rsidR="00A0720F" w:rsidRDefault="00A0720F" w:rsidP="00A60E99"/>
                  </w:txbxContent>
                </v:textbox>
                <w10:wrap type="square" anchorx="margin"/>
              </v:shape>
            </w:pict>
          </mc:Fallback>
        </mc:AlternateContent>
      </w:r>
      <w:r w:rsidRPr="00AC1F6F">
        <w:rPr>
          <w:rFonts w:asciiTheme="majorHAnsi" w:hAnsiTheme="majorHAnsi" w:cstheme="majorHAnsi"/>
          <w:lang w:val="en-GB"/>
        </w:rPr>
        <w:t>Therapist</w:t>
      </w:r>
      <w:r w:rsidR="00A513E4">
        <w:rPr>
          <w:rFonts w:asciiTheme="majorHAnsi" w:hAnsiTheme="majorHAnsi" w:cstheme="majorHAnsi"/>
          <w:lang w:val="en-GB"/>
        </w:rPr>
        <w:t>/Allied Health Professional</w:t>
      </w:r>
    </w:p>
    <w:p w14:paraId="15476FA2" w14:textId="70EE539E" w:rsidR="00060715" w:rsidRDefault="00060715" w:rsidP="00A60E99">
      <w:pPr>
        <w:rPr>
          <w:rFonts w:asciiTheme="majorHAnsi" w:hAnsiTheme="majorHAnsi" w:cstheme="majorHAnsi"/>
          <w:lang w:val="en-GB"/>
        </w:rPr>
      </w:pPr>
      <w:r w:rsidRPr="00AC1F6F">
        <w:rPr>
          <w:rFonts w:asciiTheme="majorHAnsi" w:hAnsiTheme="majorHAnsi" w:cstheme="majorHAnsi"/>
          <w:b/>
          <w:noProof/>
          <w:lang w:val="en-US"/>
        </w:rPr>
        <mc:AlternateContent>
          <mc:Choice Requires="wps">
            <w:drawing>
              <wp:anchor distT="45720" distB="45720" distL="114300" distR="114300" simplePos="0" relativeHeight="251658240" behindDoc="0" locked="0" layoutInCell="1" allowOverlap="1" wp14:anchorId="33E4B298" wp14:editId="70BC7575">
                <wp:simplePos x="0" y="0"/>
                <wp:positionH relativeFrom="rightMargin">
                  <wp:posOffset>-2403475</wp:posOffset>
                </wp:positionH>
                <wp:positionV relativeFrom="page">
                  <wp:posOffset>3543300</wp:posOffset>
                </wp:positionV>
                <wp:extent cx="113665" cy="104775"/>
                <wp:effectExtent l="0" t="0" r="1968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4775"/>
                        </a:xfrm>
                        <a:prstGeom prst="rect">
                          <a:avLst/>
                        </a:prstGeom>
                        <a:solidFill>
                          <a:srgbClr val="FFFFFF"/>
                        </a:solidFill>
                        <a:ln w="9525">
                          <a:solidFill>
                            <a:srgbClr val="000000"/>
                          </a:solidFill>
                          <a:miter lim="800000"/>
                          <a:headEnd/>
                          <a:tailEnd/>
                        </a:ln>
                      </wps:spPr>
                      <wps:txbx>
                        <w:txbxContent>
                          <w:p w14:paraId="3F16E9F1" w14:textId="77777777" w:rsidR="00A0720F" w:rsidRDefault="00A0720F" w:rsidP="00A60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4B298" id="Text Box 5" o:spid="_x0000_s1030" type="#_x0000_t202" style="position:absolute;margin-left:-189.25pt;margin-top:279pt;width:8.95pt;height:8.2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">
                <v:textbox>
                  <w:txbxContent>
                    <w:p w14:paraId="3F16E9F1" w14:textId="77777777" w:rsidR="00A0720F" w:rsidRDefault="00A0720F" w:rsidP="00A60E99"/>
                  </w:txbxContent>
                </v:textbox>
                <w10:wrap type="square" anchorx="margin" anchory="page"/>
              </v:shape>
            </w:pict>
          </mc:Fallback>
        </mc:AlternateContent>
      </w:r>
      <w:r>
        <w:rPr>
          <w:rFonts w:asciiTheme="majorHAnsi" w:hAnsiTheme="majorHAnsi" w:cstheme="majorHAnsi"/>
          <w:lang w:val="en-GB"/>
        </w:rPr>
        <w:t>Nurse</w:t>
      </w:r>
    </w:p>
    <w:p w14:paraId="0DED8811" w14:textId="020ABB34" w:rsidR="00A60E99" w:rsidRPr="00AC1F6F" w:rsidRDefault="00060715" w:rsidP="00A60E99">
      <w:pPr>
        <w:rPr>
          <w:rFonts w:asciiTheme="majorHAnsi" w:hAnsiTheme="majorHAnsi" w:cstheme="majorHAnsi"/>
          <w:lang w:val="en-GB"/>
        </w:rPr>
      </w:pPr>
      <w:r w:rsidRPr="00AC1F6F">
        <w:rPr>
          <w:rFonts w:asciiTheme="majorHAnsi" w:hAnsiTheme="majorHAnsi" w:cstheme="majorHAnsi"/>
          <w:b/>
          <w:noProof/>
          <w:lang w:val="en-US"/>
        </w:rPr>
        <mc:AlternateContent>
          <mc:Choice Requires="wps">
            <w:drawing>
              <wp:anchor distT="45720" distB="45720" distL="114300" distR="114300" simplePos="0" relativeHeight="251660288" behindDoc="0" locked="0" layoutInCell="1" allowOverlap="1" wp14:anchorId="7A41830B" wp14:editId="52F6F560">
                <wp:simplePos x="0" y="0"/>
                <wp:positionH relativeFrom="rightMargin">
                  <wp:posOffset>-2403475</wp:posOffset>
                </wp:positionH>
                <wp:positionV relativeFrom="page">
                  <wp:posOffset>3764280</wp:posOffset>
                </wp:positionV>
                <wp:extent cx="113665" cy="104775"/>
                <wp:effectExtent l="0" t="0" r="1968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4775"/>
                        </a:xfrm>
                        <a:prstGeom prst="rect">
                          <a:avLst/>
                        </a:prstGeom>
                        <a:solidFill>
                          <a:srgbClr val="FFFFFF"/>
                        </a:solidFill>
                        <a:ln w="9525">
                          <a:solidFill>
                            <a:srgbClr val="000000"/>
                          </a:solidFill>
                          <a:miter lim="800000"/>
                          <a:headEnd/>
                          <a:tailEnd/>
                        </a:ln>
                      </wps:spPr>
                      <wps:txbx>
                        <w:txbxContent>
                          <w:p w14:paraId="1AF7799C" w14:textId="77777777" w:rsidR="00060715" w:rsidRDefault="00060715" w:rsidP="000607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830B" id="Text Box 9" o:spid="_x0000_s1031" type="#_x0000_t202" style="position:absolute;margin-left:-189.25pt;margin-top:296.4pt;width:8.95pt;height:8.2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kJAIAAEo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">
                <v:textbox>
                  <w:txbxContent>
                    <w:p w14:paraId="1AF7799C" w14:textId="77777777" w:rsidR="00060715" w:rsidRDefault="00060715" w:rsidP="00060715"/>
                  </w:txbxContent>
                </v:textbox>
                <w10:wrap type="square" anchorx="margin" anchory="page"/>
              </v:shape>
            </w:pict>
          </mc:Fallback>
        </mc:AlternateContent>
      </w:r>
      <w:r w:rsidR="00A60E99" w:rsidRPr="00AC1F6F">
        <w:rPr>
          <w:rFonts w:asciiTheme="majorHAnsi" w:hAnsiTheme="majorHAnsi" w:cstheme="majorHAnsi"/>
          <w:lang w:val="en-GB"/>
        </w:rPr>
        <w:t>Epidemiologist</w:t>
      </w:r>
    </w:p>
    <w:p w14:paraId="209A5DC7" w14:textId="0341DA3B" w:rsidR="00A60E99" w:rsidRPr="00AC1F6F" w:rsidRDefault="00A60E99" w:rsidP="00A60E99">
      <w:pPr>
        <w:rPr>
          <w:rFonts w:asciiTheme="majorHAnsi" w:hAnsiTheme="majorHAnsi" w:cstheme="majorHAnsi"/>
          <w:lang w:val="en-GB"/>
        </w:rPr>
      </w:pPr>
      <w:r w:rsidRPr="00AC1F6F">
        <w:rPr>
          <w:rFonts w:asciiTheme="majorHAnsi" w:hAnsiTheme="majorHAnsi" w:cstheme="majorHAnsi"/>
          <w:lang w:val="en-GB"/>
        </w:rPr>
        <w:t>Other ______________________________</w:t>
      </w:r>
    </w:p>
    <w:p w14:paraId="438BF20A" w14:textId="6AD136A8" w:rsidR="00A60E99" w:rsidRPr="00AC1F6F" w:rsidRDefault="00A60E99" w:rsidP="00A60E99">
      <w:pPr>
        <w:rPr>
          <w:rFonts w:asciiTheme="majorHAnsi" w:hAnsiTheme="majorHAnsi" w:cstheme="majorHAnsi"/>
          <w:lang w:val="en-GB"/>
        </w:rPr>
      </w:pPr>
    </w:p>
    <w:p w14:paraId="68CF2529" w14:textId="5220F764" w:rsidR="00A60E99" w:rsidRPr="0030771F" w:rsidRDefault="00A60E99" w:rsidP="00A60E99">
      <w:pPr>
        <w:rPr>
          <w:rFonts w:asciiTheme="majorHAnsi" w:hAnsiTheme="majorHAnsi" w:cstheme="majorHAnsi"/>
          <w:b/>
          <w:lang w:val="en-GB"/>
        </w:rPr>
      </w:pPr>
      <w:r w:rsidRPr="00AC1F6F">
        <w:rPr>
          <w:rFonts w:asciiTheme="majorHAnsi" w:hAnsiTheme="majorHAnsi" w:cstheme="majorHAnsi"/>
          <w:b/>
          <w:lang w:val="en-GB"/>
        </w:rPr>
        <w:t xml:space="preserve">To select </w:t>
      </w:r>
      <w:r w:rsidR="00E15E4C" w:rsidRPr="00AC1F6F">
        <w:rPr>
          <w:rFonts w:asciiTheme="majorHAnsi" w:hAnsiTheme="majorHAnsi" w:cstheme="majorHAnsi"/>
          <w:b/>
          <w:lang w:val="en-GB"/>
        </w:rPr>
        <w:t>the</w:t>
      </w:r>
      <w:r w:rsidRPr="00AC1F6F">
        <w:rPr>
          <w:rFonts w:asciiTheme="majorHAnsi" w:hAnsiTheme="majorHAnsi" w:cstheme="majorHAnsi"/>
          <w:b/>
          <w:lang w:val="en-GB"/>
        </w:rPr>
        <w:t xml:space="preserve"> session you will attend, please </w:t>
      </w:r>
      <w:r w:rsidR="00CD66E6">
        <w:rPr>
          <w:rFonts w:asciiTheme="majorHAnsi" w:hAnsiTheme="majorHAnsi" w:cstheme="majorHAnsi"/>
          <w:b/>
          <w:lang w:val="en-GB"/>
        </w:rPr>
        <w:t>mark</w:t>
      </w:r>
      <w:r w:rsidRPr="00AC1F6F">
        <w:rPr>
          <w:rFonts w:asciiTheme="majorHAnsi" w:hAnsiTheme="majorHAnsi" w:cstheme="majorHAnsi"/>
          <w:b/>
          <w:i/>
          <w:lang w:val="en-GB"/>
        </w:rPr>
        <w:t xml:space="preserve"> </w:t>
      </w:r>
      <w:r w:rsidRPr="0030771F">
        <w:rPr>
          <w:rFonts w:asciiTheme="majorHAnsi" w:hAnsiTheme="majorHAnsi" w:cstheme="majorHAnsi"/>
          <w:b/>
          <w:lang w:val="en-GB"/>
        </w:rPr>
        <w:t>box</w:t>
      </w:r>
      <w:r w:rsidR="00CD66E6" w:rsidRPr="0030771F">
        <w:rPr>
          <w:rFonts w:asciiTheme="majorHAnsi" w:hAnsiTheme="majorHAnsi" w:cstheme="majorHAnsi"/>
          <w:b/>
          <w:lang w:val="en-GB"/>
        </w:rPr>
        <w:t>es as requested</w:t>
      </w:r>
      <w:r w:rsidRPr="0030771F">
        <w:rPr>
          <w:rFonts w:asciiTheme="majorHAnsi" w:hAnsiTheme="majorHAnsi" w:cstheme="majorHAnsi"/>
          <w:b/>
          <w:lang w:val="en-GB"/>
        </w:rPr>
        <w:t xml:space="preserve"> for each session</w:t>
      </w:r>
    </w:p>
    <w:p w14:paraId="7D679B27" w14:textId="77777777" w:rsidR="0094796A" w:rsidRPr="00AC1F6F" w:rsidRDefault="0094796A" w:rsidP="00A60E99">
      <w:pPr>
        <w:rPr>
          <w:rFonts w:asciiTheme="majorHAnsi" w:hAnsiTheme="majorHAnsi" w:cstheme="majorHAnsi"/>
          <w:lang w:val="en-GB"/>
        </w:rPr>
      </w:pPr>
    </w:p>
    <w:p w14:paraId="60EE695D" w14:textId="1A676865" w:rsidR="00A60E99" w:rsidRPr="00AC1F6F" w:rsidRDefault="00CD66E6" w:rsidP="00A60E99">
      <w:pPr>
        <w:rPr>
          <w:rFonts w:asciiTheme="majorHAnsi" w:hAnsiTheme="majorHAnsi" w:cstheme="majorHAnsi"/>
          <w:u w:val="single"/>
          <w:lang w:val="en-GB"/>
        </w:rPr>
      </w:pPr>
      <w:r w:rsidRPr="00CD66E6">
        <w:rPr>
          <w:rFonts w:asciiTheme="majorHAnsi" w:hAnsiTheme="majorHAnsi" w:cstheme="majorHAnsi"/>
          <w:b/>
          <w:u w:val="single"/>
          <w:lang w:val="en-GB"/>
        </w:rPr>
        <w:t>MENTORING SESSION 1</w:t>
      </w:r>
      <w:r w:rsidR="00E15E4C" w:rsidRPr="00AC1F6F">
        <w:rPr>
          <w:rFonts w:asciiTheme="majorHAnsi" w:hAnsiTheme="majorHAnsi" w:cstheme="majorHAnsi"/>
          <w:u w:val="single"/>
          <w:lang w:val="en-GB"/>
        </w:rPr>
        <w:t xml:space="preserve"> </w:t>
      </w:r>
      <w:r w:rsidR="0094796A" w:rsidRPr="00AC1F6F">
        <w:rPr>
          <w:rFonts w:asciiTheme="majorHAnsi" w:hAnsiTheme="majorHAnsi" w:cstheme="majorHAnsi"/>
          <w:u w:val="single"/>
          <w:lang w:val="en-GB"/>
        </w:rPr>
        <w:t>Career Development Workshop (</w:t>
      </w:r>
      <w:r w:rsidR="00060715" w:rsidRPr="00A65F54">
        <w:rPr>
          <w:rFonts w:asciiTheme="majorHAnsi" w:hAnsiTheme="majorHAnsi" w:cstheme="majorHAnsi"/>
          <w:b/>
          <w:u w:val="single"/>
          <w:lang w:val="en-GB"/>
        </w:rPr>
        <w:t>Friday</w:t>
      </w:r>
      <w:r w:rsidR="0094796A" w:rsidRPr="00AC1F6F">
        <w:rPr>
          <w:rFonts w:asciiTheme="majorHAnsi" w:hAnsiTheme="majorHAnsi" w:cstheme="majorHAnsi"/>
          <w:u w:val="single"/>
          <w:lang w:val="en-GB"/>
        </w:rPr>
        <w:t>)</w:t>
      </w:r>
    </w:p>
    <w:p w14:paraId="3C513432" w14:textId="77777777" w:rsidR="0094796A" w:rsidRPr="00AC1F6F" w:rsidRDefault="0094796A" w:rsidP="00A60E99">
      <w:pPr>
        <w:rPr>
          <w:rFonts w:asciiTheme="majorHAnsi" w:hAnsiTheme="majorHAnsi" w:cstheme="majorHAnsi"/>
          <w:u w:val="single"/>
          <w:lang w:val="en-GB"/>
        </w:rPr>
      </w:pPr>
    </w:p>
    <w:p w14:paraId="772AC0BE" w14:textId="204C0D03" w:rsidR="00A60E99" w:rsidRPr="00AC1F6F" w:rsidRDefault="00060715" w:rsidP="00C97B17">
      <w:pPr>
        <w:tabs>
          <w:tab w:val="left" w:pos="5387"/>
        </w:tabs>
        <w:rPr>
          <w:rFonts w:asciiTheme="majorHAnsi" w:hAnsiTheme="majorHAnsi" w:cstheme="majorHAnsi"/>
          <w:lang w:val="en-GB"/>
        </w:rPr>
      </w:pPr>
      <w:r>
        <w:rPr>
          <w:rFonts w:asciiTheme="majorHAnsi" w:hAnsiTheme="majorHAnsi" w:cstheme="majorHAnsi"/>
          <w:b/>
          <w:lang w:val="en-GB"/>
        </w:rPr>
        <w:t xml:space="preserve"> (Please mark preferences from 1-6)</w:t>
      </w:r>
      <w:r w:rsidR="00C97B17">
        <w:rPr>
          <w:rFonts w:asciiTheme="majorHAnsi" w:hAnsiTheme="majorHAnsi" w:cstheme="majorHAnsi"/>
          <w:lang w:val="en-GB"/>
        </w:rPr>
        <w:tab/>
      </w:r>
      <w:r w:rsidR="00E15E4C" w:rsidRPr="00AC1F6F">
        <w:rPr>
          <w:rFonts w:asciiTheme="majorHAnsi" w:hAnsiTheme="majorHAnsi" w:cstheme="majorHAnsi"/>
          <w:lang w:val="en-GB"/>
        </w:rPr>
        <w:t xml:space="preserve"> </w:t>
      </w:r>
    </w:p>
    <w:tbl>
      <w:tblPr>
        <w:tblStyle w:val="TableGrid"/>
        <w:tblpPr w:leftFromText="180" w:rightFromText="180" w:vertAnchor="text" w:horzAnchor="margin" w:tblpX="108" w:tblpY="141"/>
        <w:tblW w:w="4219" w:type="dxa"/>
        <w:tblLook w:val="04A0" w:firstRow="1" w:lastRow="0" w:firstColumn="1" w:lastColumn="0" w:noHBand="0" w:noVBand="1"/>
      </w:tblPr>
      <w:tblGrid>
        <w:gridCol w:w="3539"/>
        <w:gridCol w:w="680"/>
      </w:tblGrid>
      <w:tr w:rsidR="00E15E4C" w:rsidRPr="00EC14C4" w14:paraId="6F362E4C" w14:textId="77777777" w:rsidTr="00A65F54">
        <w:tc>
          <w:tcPr>
            <w:tcW w:w="3539" w:type="dxa"/>
          </w:tcPr>
          <w:p w14:paraId="004128C7" w14:textId="77777777" w:rsidR="00E15E4C" w:rsidRPr="00EC14C4" w:rsidRDefault="00E15E4C" w:rsidP="00A65F54">
            <w:pPr>
              <w:rPr>
                <w:rFonts w:asciiTheme="majorHAnsi" w:hAnsiTheme="majorHAnsi" w:cstheme="majorHAnsi"/>
                <w:lang w:val="en-GB"/>
              </w:rPr>
            </w:pPr>
            <w:bookmarkStart w:id="1" w:name="_Hlk26956417"/>
            <w:bookmarkStart w:id="2" w:name="_Hlk30146293"/>
            <w:r w:rsidRPr="00EC14C4">
              <w:rPr>
                <w:rFonts w:asciiTheme="majorHAnsi" w:hAnsiTheme="majorHAnsi" w:cstheme="majorHAnsi"/>
                <w:spacing w:val="-1"/>
              </w:rPr>
              <w:t>Protecting your research time &amp; negotiating salary support for research</w:t>
            </w:r>
            <w:bookmarkEnd w:id="1"/>
          </w:p>
        </w:tc>
        <w:tc>
          <w:tcPr>
            <w:tcW w:w="680" w:type="dxa"/>
          </w:tcPr>
          <w:p w14:paraId="5EC60EE4" w14:textId="77777777" w:rsidR="00E15E4C" w:rsidRPr="00EC14C4" w:rsidRDefault="00E15E4C" w:rsidP="00A65F54">
            <w:pPr>
              <w:rPr>
                <w:rFonts w:asciiTheme="majorHAnsi" w:hAnsiTheme="majorHAnsi" w:cstheme="majorHAnsi"/>
                <w:lang w:val="en-GB"/>
              </w:rPr>
            </w:pPr>
          </w:p>
        </w:tc>
      </w:tr>
      <w:tr w:rsidR="00E15E4C" w:rsidRPr="00EC14C4" w14:paraId="5AEBD912" w14:textId="77777777" w:rsidTr="00A65F54">
        <w:tc>
          <w:tcPr>
            <w:tcW w:w="3539" w:type="dxa"/>
          </w:tcPr>
          <w:p w14:paraId="0C9B104D" w14:textId="77777777" w:rsidR="00E15E4C" w:rsidRPr="00EC14C4" w:rsidRDefault="00E15E4C" w:rsidP="00A65F54">
            <w:pPr>
              <w:rPr>
                <w:rFonts w:asciiTheme="majorHAnsi" w:hAnsiTheme="majorHAnsi" w:cstheme="majorHAnsi"/>
                <w:lang w:val="en-GB"/>
              </w:rPr>
            </w:pPr>
            <w:r w:rsidRPr="00EC14C4">
              <w:rPr>
                <w:rFonts w:asciiTheme="majorHAnsi" w:hAnsiTheme="majorHAnsi" w:cstheme="majorHAnsi"/>
              </w:rPr>
              <w:t>Getting your first grant &amp; building your funding</w:t>
            </w:r>
          </w:p>
        </w:tc>
        <w:tc>
          <w:tcPr>
            <w:tcW w:w="680" w:type="dxa"/>
          </w:tcPr>
          <w:p w14:paraId="33CD02A9" w14:textId="77777777" w:rsidR="00E15E4C" w:rsidRPr="00EC14C4" w:rsidRDefault="00E15E4C" w:rsidP="00A65F54">
            <w:pPr>
              <w:rPr>
                <w:rFonts w:asciiTheme="majorHAnsi" w:hAnsiTheme="majorHAnsi" w:cstheme="majorHAnsi"/>
                <w:lang w:val="en-GB"/>
              </w:rPr>
            </w:pPr>
          </w:p>
        </w:tc>
      </w:tr>
      <w:tr w:rsidR="00E15E4C" w:rsidRPr="00EC14C4" w14:paraId="608C6973" w14:textId="77777777" w:rsidTr="00A65F54">
        <w:tc>
          <w:tcPr>
            <w:tcW w:w="3539" w:type="dxa"/>
          </w:tcPr>
          <w:p w14:paraId="07BA58C0" w14:textId="77777777" w:rsidR="00E15E4C" w:rsidRPr="00EC14C4" w:rsidRDefault="00E15E4C" w:rsidP="00A65F54">
            <w:pPr>
              <w:rPr>
                <w:rFonts w:asciiTheme="majorHAnsi" w:hAnsiTheme="majorHAnsi" w:cstheme="majorHAnsi"/>
              </w:rPr>
            </w:pPr>
            <w:r w:rsidRPr="00EC14C4">
              <w:rPr>
                <w:rFonts w:asciiTheme="majorHAnsi" w:hAnsiTheme="majorHAnsi" w:cstheme="majorHAnsi"/>
              </w:rPr>
              <w:t>Work life balance</w:t>
            </w:r>
          </w:p>
          <w:p w14:paraId="24F372EA" w14:textId="442CDA2A" w:rsidR="00060715" w:rsidRPr="00EC14C4" w:rsidRDefault="00060715" w:rsidP="00A65F54">
            <w:pPr>
              <w:rPr>
                <w:rFonts w:asciiTheme="majorHAnsi" w:hAnsiTheme="majorHAnsi" w:cstheme="majorHAnsi"/>
                <w:lang w:val="en-GB"/>
              </w:rPr>
            </w:pPr>
          </w:p>
        </w:tc>
        <w:tc>
          <w:tcPr>
            <w:tcW w:w="680" w:type="dxa"/>
          </w:tcPr>
          <w:p w14:paraId="2A8C39A6" w14:textId="77777777" w:rsidR="00E15E4C" w:rsidRPr="00EC14C4" w:rsidRDefault="00E15E4C" w:rsidP="00A65F54">
            <w:pPr>
              <w:rPr>
                <w:rFonts w:asciiTheme="majorHAnsi" w:hAnsiTheme="majorHAnsi" w:cstheme="majorHAnsi"/>
                <w:lang w:val="en-GB"/>
              </w:rPr>
            </w:pPr>
          </w:p>
        </w:tc>
      </w:tr>
    </w:tbl>
    <w:tbl>
      <w:tblPr>
        <w:tblStyle w:val="TableGrid"/>
        <w:tblpPr w:leftFromText="180" w:rightFromText="180" w:vertAnchor="text" w:horzAnchor="page" w:tblpX="5458" w:tblpY="186"/>
        <w:tblW w:w="4503" w:type="dxa"/>
        <w:tblLook w:val="04A0" w:firstRow="1" w:lastRow="0" w:firstColumn="1" w:lastColumn="0" w:noHBand="0" w:noVBand="1"/>
      </w:tblPr>
      <w:tblGrid>
        <w:gridCol w:w="3823"/>
        <w:gridCol w:w="680"/>
      </w:tblGrid>
      <w:tr w:rsidR="00060715" w:rsidRPr="00EC14C4" w14:paraId="1AB6A70E" w14:textId="77777777" w:rsidTr="006841F2">
        <w:trPr>
          <w:trHeight w:val="420"/>
        </w:trPr>
        <w:tc>
          <w:tcPr>
            <w:tcW w:w="3823" w:type="dxa"/>
          </w:tcPr>
          <w:bookmarkEnd w:id="2"/>
          <w:p w14:paraId="74A0468B" w14:textId="77777777" w:rsidR="00060715" w:rsidRPr="00EC14C4" w:rsidRDefault="00060715" w:rsidP="00060715">
            <w:pPr>
              <w:rPr>
                <w:rFonts w:asciiTheme="majorHAnsi" w:hAnsiTheme="majorHAnsi" w:cstheme="majorHAnsi"/>
                <w:lang w:val="en-GB"/>
              </w:rPr>
            </w:pPr>
            <w:r w:rsidRPr="00EC14C4">
              <w:rPr>
                <w:rFonts w:asciiTheme="majorHAnsi" w:hAnsiTheme="majorHAnsi" w:cstheme="majorHAnsi"/>
              </w:rPr>
              <w:t>Saying No and Saying Yes – how do you choose?</w:t>
            </w:r>
          </w:p>
        </w:tc>
        <w:tc>
          <w:tcPr>
            <w:tcW w:w="680" w:type="dxa"/>
          </w:tcPr>
          <w:p w14:paraId="43BF3DE7" w14:textId="77777777" w:rsidR="00060715" w:rsidRPr="00EC14C4" w:rsidRDefault="00060715" w:rsidP="00060715">
            <w:pPr>
              <w:rPr>
                <w:rFonts w:asciiTheme="majorHAnsi" w:hAnsiTheme="majorHAnsi" w:cstheme="majorHAnsi"/>
              </w:rPr>
            </w:pPr>
          </w:p>
        </w:tc>
      </w:tr>
      <w:tr w:rsidR="00060715" w:rsidRPr="00EC14C4" w14:paraId="3646407F" w14:textId="77777777" w:rsidTr="00060715">
        <w:tc>
          <w:tcPr>
            <w:tcW w:w="3823" w:type="dxa"/>
          </w:tcPr>
          <w:p w14:paraId="41F2FB60" w14:textId="77777777" w:rsidR="00060715" w:rsidRPr="00EC14C4" w:rsidRDefault="00060715" w:rsidP="00060715">
            <w:pPr>
              <w:rPr>
                <w:rFonts w:asciiTheme="majorHAnsi" w:hAnsiTheme="majorHAnsi" w:cstheme="majorHAnsi"/>
              </w:rPr>
            </w:pPr>
            <w:r w:rsidRPr="00EC14C4">
              <w:rPr>
                <w:rFonts w:asciiTheme="majorHAnsi" w:hAnsiTheme="majorHAnsi" w:cstheme="majorHAnsi"/>
              </w:rPr>
              <w:t>Building your first research network</w:t>
            </w:r>
          </w:p>
          <w:p w14:paraId="6C337948" w14:textId="4F065B8C" w:rsidR="00060715" w:rsidRPr="00EC14C4" w:rsidRDefault="00060715" w:rsidP="00060715">
            <w:pPr>
              <w:rPr>
                <w:rFonts w:asciiTheme="majorHAnsi" w:hAnsiTheme="majorHAnsi" w:cstheme="majorHAnsi"/>
                <w:lang w:val="en-GB"/>
              </w:rPr>
            </w:pPr>
          </w:p>
        </w:tc>
        <w:tc>
          <w:tcPr>
            <w:tcW w:w="680" w:type="dxa"/>
          </w:tcPr>
          <w:p w14:paraId="0DC0BE03" w14:textId="77777777" w:rsidR="00060715" w:rsidRPr="00EC14C4" w:rsidRDefault="00060715" w:rsidP="00060715">
            <w:pPr>
              <w:rPr>
                <w:rFonts w:asciiTheme="majorHAnsi" w:hAnsiTheme="majorHAnsi" w:cstheme="majorHAnsi"/>
              </w:rPr>
            </w:pPr>
          </w:p>
        </w:tc>
      </w:tr>
      <w:tr w:rsidR="00060715" w:rsidRPr="00AC1F6F" w14:paraId="2D2BB85F" w14:textId="77777777" w:rsidTr="00060715">
        <w:tc>
          <w:tcPr>
            <w:tcW w:w="3823" w:type="dxa"/>
          </w:tcPr>
          <w:p w14:paraId="402525F2" w14:textId="77777777" w:rsidR="00060715" w:rsidRPr="00AC1F6F" w:rsidRDefault="00060715" w:rsidP="00060715">
            <w:pPr>
              <w:rPr>
                <w:rFonts w:asciiTheme="majorHAnsi" w:hAnsiTheme="majorHAnsi" w:cstheme="majorHAnsi"/>
                <w:lang w:val="en-GB"/>
              </w:rPr>
            </w:pPr>
            <w:r w:rsidRPr="00EC14C4">
              <w:rPr>
                <w:rFonts w:asciiTheme="majorHAnsi" w:hAnsiTheme="majorHAnsi" w:cstheme="majorHAnsi"/>
              </w:rPr>
              <w:t>Navigating becoming an independent researcher - Moving from First to last author</w:t>
            </w:r>
          </w:p>
        </w:tc>
        <w:tc>
          <w:tcPr>
            <w:tcW w:w="680" w:type="dxa"/>
          </w:tcPr>
          <w:p w14:paraId="6C2D9EA3" w14:textId="77777777" w:rsidR="00060715" w:rsidRPr="00AC1F6F" w:rsidRDefault="00060715" w:rsidP="00060715">
            <w:pPr>
              <w:rPr>
                <w:rFonts w:asciiTheme="majorHAnsi" w:hAnsiTheme="majorHAnsi" w:cstheme="majorHAnsi"/>
              </w:rPr>
            </w:pPr>
          </w:p>
        </w:tc>
      </w:tr>
    </w:tbl>
    <w:p w14:paraId="1656B4F8" w14:textId="6EBC64F7" w:rsidR="00E15E4C" w:rsidRPr="00AC1F6F" w:rsidRDefault="00E15E4C" w:rsidP="00A60E99">
      <w:pPr>
        <w:rPr>
          <w:rFonts w:asciiTheme="majorHAnsi" w:hAnsiTheme="majorHAnsi" w:cstheme="majorHAnsi"/>
          <w:lang w:val="en-GB"/>
        </w:rPr>
      </w:pPr>
      <w:r w:rsidRPr="00AC1F6F">
        <w:rPr>
          <w:rFonts w:asciiTheme="majorHAnsi" w:hAnsiTheme="majorHAnsi" w:cstheme="majorHAnsi"/>
          <w:lang w:val="en-GB"/>
        </w:rPr>
        <w:tab/>
      </w:r>
      <w:r w:rsidRPr="00AC1F6F">
        <w:rPr>
          <w:rFonts w:asciiTheme="majorHAnsi" w:hAnsiTheme="majorHAnsi" w:cstheme="majorHAnsi"/>
          <w:lang w:val="en-GB"/>
        </w:rPr>
        <w:tab/>
      </w:r>
    </w:p>
    <w:p w14:paraId="07136F9E" w14:textId="77777777" w:rsidR="00E15E4C" w:rsidRPr="00AC1F6F" w:rsidRDefault="00E15E4C" w:rsidP="00E15E4C">
      <w:pPr>
        <w:rPr>
          <w:rFonts w:asciiTheme="majorHAnsi" w:hAnsiTheme="majorHAnsi" w:cstheme="majorHAnsi"/>
          <w:lang w:val="en-GB"/>
        </w:rPr>
      </w:pPr>
    </w:p>
    <w:p w14:paraId="3F01ED50" w14:textId="0AB828CC" w:rsidR="00E15E4C" w:rsidRPr="00AC1F6F" w:rsidRDefault="00E15E4C" w:rsidP="00A60E99">
      <w:pPr>
        <w:rPr>
          <w:rFonts w:asciiTheme="majorHAnsi" w:hAnsiTheme="majorHAnsi" w:cstheme="majorHAnsi"/>
          <w:lang w:val="en-GB"/>
        </w:rPr>
      </w:pPr>
    </w:p>
    <w:p w14:paraId="5601D6E0" w14:textId="1F9D3521" w:rsidR="0094796A" w:rsidRPr="00AC1F6F" w:rsidRDefault="0094796A" w:rsidP="00A60E99">
      <w:pPr>
        <w:rPr>
          <w:rFonts w:asciiTheme="majorHAnsi" w:hAnsiTheme="majorHAnsi" w:cstheme="majorHAnsi"/>
          <w:lang w:val="en-GB"/>
        </w:rPr>
      </w:pPr>
    </w:p>
    <w:p w14:paraId="6D0C0016" w14:textId="006C48AD" w:rsidR="0094796A" w:rsidRPr="00AC1F6F" w:rsidRDefault="0094796A" w:rsidP="00A60E99">
      <w:pPr>
        <w:rPr>
          <w:rFonts w:asciiTheme="majorHAnsi" w:hAnsiTheme="majorHAnsi" w:cstheme="majorHAnsi"/>
          <w:lang w:val="en-GB"/>
        </w:rPr>
      </w:pPr>
    </w:p>
    <w:p w14:paraId="552CD1EA" w14:textId="337DD946" w:rsidR="0094796A" w:rsidRPr="00AC1F6F" w:rsidRDefault="0094796A" w:rsidP="00A60E99">
      <w:pPr>
        <w:rPr>
          <w:rFonts w:asciiTheme="majorHAnsi" w:hAnsiTheme="majorHAnsi" w:cstheme="majorHAnsi"/>
          <w:lang w:val="en-GB"/>
        </w:rPr>
      </w:pPr>
    </w:p>
    <w:p w14:paraId="7E051A82" w14:textId="24D6E364" w:rsidR="0094796A" w:rsidRPr="00AC1F6F" w:rsidRDefault="0094796A" w:rsidP="00A60E99">
      <w:pPr>
        <w:rPr>
          <w:rFonts w:asciiTheme="majorHAnsi" w:hAnsiTheme="majorHAnsi" w:cstheme="majorHAnsi"/>
          <w:lang w:val="en-GB"/>
        </w:rPr>
      </w:pPr>
    </w:p>
    <w:p w14:paraId="56E16EA8" w14:textId="77777777" w:rsidR="00CD66E6" w:rsidRDefault="00CD66E6" w:rsidP="00A60E99">
      <w:pPr>
        <w:rPr>
          <w:rFonts w:asciiTheme="majorHAnsi" w:hAnsiTheme="majorHAnsi" w:cstheme="majorHAnsi"/>
          <w:b/>
          <w:u w:val="single"/>
          <w:lang w:val="en-GB"/>
        </w:rPr>
      </w:pPr>
    </w:p>
    <w:p w14:paraId="62DE3809" w14:textId="559BD905" w:rsidR="0094796A" w:rsidRPr="00AC1F6F" w:rsidRDefault="00CD66E6" w:rsidP="00A60E99">
      <w:pPr>
        <w:rPr>
          <w:rFonts w:asciiTheme="majorHAnsi" w:hAnsiTheme="majorHAnsi" w:cstheme="majorHAnsi"/>
          <w:u w:val="single"/>
          <w:lang w:val="en-GB"/>
        </w:rPr>
      </w:pPr>
      <w:r w:rsidRPr="00CD66E6">
        <w:rPr>
          <w:rFonts w:asciiTheme="majorHAnsi" w:hAnsiTheme="majorHAnsi" w:cstheme="majorHAnsi"/>
          <w:b/>
          <w:u w:val="single"/>
          <w:lang w:val="en-GB"/>
        </w:rPr>
        <w:t xml:space="preserve">MENTORING SESSION </w:t>
      </w:r>
      <w:proofErr w:type="gramStart"/>
      <w:r w:rsidRPr="00CD66E6">
        <w:rPr>
          <w:rFonts w:asciiTheme="majorHAnsi" w:hAnsiTheme="majorHAnsi" w:cstheme="majorHAnsi"/>
          <w:b/>
          <w:u w:val="single"/>
          <w:lang w:val="en-GB"/>
        </w:rPr>
        <w:t>2</w:t>
      </w:r>
      <w:r w:rsidR="0094796A" w:rsidRPr="00AC1F6F">
        <w:rPr>
          <w:rFonts w:asciiTheme="majorHAnsi" w:hAnsiTheme="majorHAnsi" w:cstheme="majorHAnsi"/>
          <w:u w:val="single"/>
          <w:lang w:val="en-GB"/>
        </w:rPr>
        <w:t xml:space="preserve">  Research</w:t>
      </w:r>
      <w:proofErr w:type="gramEnd"/>
      <w:r w:rsidR="0094796A" w:rsidRPr="00AC1F6F">
        <w:rPr>
          <w:rFonts w:asciiTheme="majorHAnsi" w:hAnsiTheme="majorHAnsi" w:cstheme="majorHAnsi"/>
          <w:u w:val="single"/>
          <w:lang w:val="en-GB"/>
        </w:rPr>
        <w:t xml:space="preserve"> Project Mentoring Session (</w:t>
      </w:r>
      <w:r w:rsidR="00060715" w:rsidRPr="00A65F54">
        <w:rPr>
          <w:rFonts w:asciiTheme="majorHAnsi" w:hAnsiTheme="majorHAnsi" w:cstheme="majorHAnsi"/>
          <w:b/>
          <w:u w:val="single"/>
          <w:lang w:val="en-GB"/>
        </w:rPr>
        <w:t>Saturday</w:t>
      </w:r>
      <w:r w:rsidR="0094796A" w:rsidRPr="00AC1F6F">
        <w:rPr>
          <w:rFonts w:asciiTheme="majorHAnsi" w:hAnsiTheme="majorHAnsi" w:cstheme="majorHAnsi"/>
          <w:u w:val="single"/>
          <w:lang w:val="en-GB"/>
        </w:rPr>
        <w:t xml:space="preserve">) </w:t>
      </w:r>
    </w:p>
    <w:p w14:paraId="3B2C84A9" w14:textId="28D183CF" w:rsidR="0094796A" w:rsidRPr="00AC1F6F" w:rsidRDefault="00AC1F6F" w:rsidP="00A60E99">
      <w:pPr>
        <w:rPr>
          <w:rFonts w:asciiTheme="majorHAnsi" w:hAnsiTheme="majorHAnsi" w:cstheme="majorHAnsi"/>
          <w:spacing w:val="-1"/>
        </w:rPr>
      </w:pPr>
      <w:r w:rsidRPr="00AC1F6F">
        <w:rPr>
          <w:rFonts w:asciiTheme="majorHAnsi" w:hAnsiTheme="majorHAnsi" w:cstheme="majorHAnsi"/>
        </w:rPr>
        <w:t>You are</w:t>
      </w:r>
      <w:r w:rsidRPr="00AC1F6F">
        <w:rPr>
          <w:rFonts w:asciiTheme="majorHAnsi" w:hAnsiTheme="majorHAnsi" w:cstheme="majorHAnsi"/>
          <w:spacing w:val="-3"/>
        </w:rPr>
        <w:t xml:space="preserve"> </w:t>
      </w:r>
      <w:r w:rsidRPr="00AC1F6F">
        <w:rPr>
          <w:rFonts w:asciiTheme="majorHAnsi" w:hAnsiTheme="majorHAnsi" w:cstheme="majorHAnsi"/>
          <w:spacing w:val="-1"/>
        </w:rPr>
        <w:t>invited</w:t>
      </w:r>
      <w:r w:rsidRPr="00AC1F6F">
        <w:rPr>
          <w:rFonts w:asciiTheme="majorHAnsi" w:hAnsiTheme="majorHAnsi" w:cstheme="majorHAnsi"/>
        </w:rPr>
        <w:t xml:space="preserve"> </w:t>
      </w:r>
      <w:r w:rsidRPr="00AC1F6F">
        <w:rPr>
          <w:rFonts w:asciiTheme="majorHAnsi" w:hAnsiTheme="majorHAnsi" w:cstheme="majorHAnsi"/>
          <w:spacing w:val="-1"/>
        </w:rPr>
        <w:t>to</w:t>
      </w:r>
      <w:r w:rsidRPr="00AC1F6F">
        <w:rPr>
          <w:rFonts w:asciiTheme="majorHAnsi" w:hAnsiTheme="majorHAnsi" w:cstheme="majorHAnsi"/>
          <w:spacing w:val="1"/>
        </w:rPr>
        <w:t xml:space="preserve"> </w:t>
      </w:r>
      <w:r w:rsidRPr="00AC1F6F">
        <w:rPr>
          <w:rFonts w:asciiTheme="majorHAnsi" w:hAnsiTheme="majorHAnsi" w:cstheme="majorHAnsi"/>
          <w:spacing w:val="-1"/>
        </w:rPr>
        <w:t>pitch</w:t>
      </w:r>
      <w:r w:rsidRPr="00AC1F6F">
        <w:rPr>
          <w:rFonts w:asciiTheme="majorHAnsi" w:hAnsiTheme="majorHAnsi" w:cstheme="majorHAnsi"/>
        </w:rPr>
        <w:t xml:space="preserve"> your</w:t>
      </w:r>
      <w:r w:rsidRPr="00AC1F6F">
        <w:rPr>
          <w:rFonts w:asciiTheme="majorHAnsi" w:hAnsiTheme="majorHAnsi" w:cstheme="majorHAnsi"/>
          <w:spacing w:val="-3"/>
        </w:rPr>
        <w:t xml:space="preserve"> </w:t>
      </w:r>
      <w:r w:rsidRPr="00AC1F6F">
        <w:rPr>
          <w:rFonts w:asciiTheme="majorHAnsi" w:hAnsiTheme="majorHAnsi" w:cstheme="majorHAnsi"/>
          <w:spacing w:val="-1"/>
        </w:rPr>
        <w:t>research</w:t>
      </w:r>
      <w:r w:rsidRPr="00AC1F6F">
        <w:rPr>
          <w:rFonts w:asciiTheme="majorHAnsi" w:hAnsiTheme="majorHAnsi" w:cstheme="majorHAnsi"/>
        </w:rPr>
        <w:t xml:space="preserve"> </w:t>
      </w:r>
      <w:r w:rsidRPr="00AC1F6F">
        <w:rPr>
          <w:rFonts w:asciiTheme="majorHAnsi" w:hAnsiTheme="majorHAnsi" w:cstheme="majorHAnsi"/>
          <w:spacing w:val="-1"/>
        </w:rPr>
        <w:t>ideas/study</w:t>
      </w:r>
      <w:r w:rsidR="009F24D0">
        <w:rPr>
          <w:rFonts w:asciiTheme="majorHAnsi" w:hAnsiTheme="majorHAnsi" w:cstheme="majorHAnsi"/>
          <w:spacing w:val="43"/>
        </w:rPr>
        <w:t xml:space="preserve"> </w:t>
      </w:r>
      <w:r w:rsidRPr="00AC1F6F">
        <w:rPr>
          <w:rFonts w:asciiTheme="majorHAnsi" w:hAnsiTheme="majorHAnsi" w:cstheme="majorHAnsi"/>
          <w:spacing w:val="-1"/>
        </w:rPr>
        <w:t>designs</w:t>
      </w:r>
      <w:r w:rsidRPr="00AC1F6F">
        <w:rPr>
          <w:rFonts w:asciiTheme="majorHAnsi" w:hAnsiTheme="majorHAnsi" w:cstheme="majorHAnsi"/>
        </w:rPr>
        <w:t xml:space="preserve"> if </w:t>
      </w:r>
      <w:r w:rsidRPr="00AC1F6F">
        <w:rPr>
          <w:rFonts w:asciiTheme="majorHAnsi" w:hAnsiTheme="majorHAnsi" w:cstheme="majorHAnsi"/>
          <w:spacing w:val="-1"/>
        </w:rPr>
        <w:t>you</w:t>
      </w:r>
      <w:r w:rsidRPr="00AC1F6F">
        <w:rPr>
          <w:rFonts w:asciiTheme="majorHAnsi" w:hAnsiTheme="majorHAnsi" w:cstheme="majorHAnsi"/>
        </w:rPr>
        <w:t xml:space="preserve"> </w:t>
      </w:r>
      <w:r w:rsidRPr="00AC1F6F">
        <w:rPr>
          <w:rFonts w:asciiTheme="majorHAnsi" w:hAnsiTheme="majorHAnsi" w:cstheme="majorHAnsi"/>
          <w:spacing w:val="-1"/>
        </w:rPr>
        <w:t>wish</w:t>
      </w:r>
      <w:r w:rsidRPr="00AC1F6F">
        <w:rPr>
          <w:rFonts w:asciiTheme="majorHAnsi" w:hAnsiTheme="majorHAnsi" w:cstheme="majorHAnsi"/>
        </w:rPr>
        <w:t xml:space="preserve"> </w:t>
      </w:r>
      <w:r w:rsidRPr="00AC1F6F">
        <w:rPr>
          <w:rFonts w:asciiTheme="majorHAnsi" w:hAnsiTheme="majorHAnsi" w:cstheme="majorHAnsi"/>
          <w:spacing w:val="-2"/>
        </w:rPr>
        <w:t>to</w:t>
      </w:r>
      <w:r w:rsidRPr="00AC1F6F">
        <w:rPr>
          <w:rFonts w:asciiTheme="majorHAnsi" w:hAnsiTheme="majorHAnsi" w:cstheme="majorHAnsi"/>
          <w:spacing w:val="1"/>
        </w:rPr>
        <w:t xml:space="preserve"> </w:t>
      </w:r>
      <w:r w:rsidRPr="00AC1F6F">
        <w:rPr>
          <w:rFonts w:asciiTheme="majorHAnsi" w:hAnsiTheme="majorHAnsi" w:cstheme="majorHAnsi"/>
          <w:spacing w:val="-1"/>
        </w:rPr>
        <w:t>receive</w:t>
      </w:r>
      <w:r w:rsidRPr="00AC1F6F">
        <w:rPr>
          <w:rFonts w:asciiTheme="majorHAnsi" w:hAnsiTheme="majorHAnsi" w:cstheme="majorHAnsi"/>
          <w:spacing w:val="1"/>
        </w:rPr>
        <w:t xml:space="preserve"> </w:t>
      </w:r>
      <w:r w:rsidRPr="00AC1F6F">
        <w:rPr>
          <w:rFonts w:asciiTheme="majorHAnsi" w:hAnsiTheme="majorHAnsi" w:cstheme="majorHAnsi"/>
          <w:spacing w:val="-1"/>
        </w:rPr>
        <w:t>friendly</w:t>
      </w:r>
      <w:r w:rsidRPr="00AC1F6F">
        <w:rPr>
          <w:rFonts w:asciiTheme="majorHAnsi" w:hAnsiTheme="majorHAnsi" w:cstheme="majorHAnsi"/>
        </w:rPr>
        <w:t xml:space="preserve"> </w:t>
      </w:r>
      <w:r w:rsidRPr="00AC1F6F">
        <w:rPr>
          <w:rFonts w:asciiTheme="majorHAnsi" w:hAnsiTheme="majorHAnsi" w:cstheme="majorHAnsi"/>
          <w:spacing w:val="-1"/>
        </w:rPr>
        <w:t>constructive</w:t>
      </w:r>
      <w:r w:rsidRPr="00AC1F6F">
        <w:rPr>
          <w:rFonts w:asciiTheme="majorHAnsi" w:hAnsiTheme="majorHAnsi" w:cstheme="majorHAnsi"/>
        </w:rPr>
        <w:t xml:space="preserve"> </w:t>
      </w:r>
      <w:r w:rsidRPr="00AC1F6F">
        <w:rPr>
          <w:rFonts w:asciiTheme="majorHAnsi" w:hAnsiTheme="majorHAnsi" w:cstheme="majorHAnsi"/>
          <w:spacing w:val="-1"/>
        </w:rPr>
        <w:t>feedback</w:t>
      </w:r>
      <w:r w:rsidRPr="00AC1F6F">
        <w:rPr>
          <w:rFonts w:asciiTheme="majorHAnsi" w:hAnsiTheme="majorHAnsi" w:cstheme="majorHAnsi"/>
        </w:rPr>
        <w:t xml:space="preserve"> </w:t>
      </w:r>
      <w:r w:rsidRPr="00AC1F6F">
        <w:rPr>
          <w:rFonts w:asciiTheme="majorHAnsi" w:hAnsiTheme="majorHAnsi" w:cstheme="majorHAnsi"/>
          <w:spacing w:val="-1"/>
        </w:rPr>
        <w:t>from</w:t>
      </w:r>
      <w:r w:rsidRPr="00AC1F6F">
        <w:rPr>
          <w:rFonts w:asciiTheme="majorHAnsi" w:hAnsiTheme="majorHAnsi" w:cstheme="majorHAnsi"/>
          <w:spacing w:val="-2"/>
        </w:rPr>
        <w:t xml:space="preserve"> </w:t>
      </w:r>
      <w:r w:rsidRPr="00AC1F6F">
        <w:rPr>
          <w:rFonts w:asciiTheme="majorHAnsi" w:hAnsiTheme="majorHAnsi" w:cstheme="majorHAnsi"/>
        </w:rPr>
        <w:t>experienced</w:t>
      </w:r>
      <w:r w:rsidRPr="00AC1F6F">
        <w:rPr>
          <w:rFonts w:asciiTheme="majorHAnsi" w:hAnsiTheme="majorHAnsi" w:cstheme="majorHAnsi"/>
          <w:spacing w:val="-2"/>
        </w:rPr>
        <w:t xml:space="preserve"> </w:t>
      </w:r>
      <w:r w:rsidRPr="00AC1F6F">
        <w:rPr>
          <w:rFonts w:asciiTheme="majorHAnsi" w:hAnsiTheme="majorHAnsi" w:cstheme="majorHAnsi"/>
          <w:spacing w:val="-1"/>
        </w:rPr>
        <w:t>mentors.</w:t>
      </w:r>
    </w:p>
    <w:p w14:paraId="28DC22C1" w14:textId="4DAB2495" w:rsidR="00AC1F6F" w:rsidRPr="00AC1F6F" w:rsidRDefault="00AC1F6F" w:rsidP="00A60E99">
      <w:pPr>
        <w:rPr>
          <w:rFonts w:asciiTheme="majorHAnsi" w:hAnsiTheme="majorHAnsi" w:cstheme="majorHAnsi"/>
          <w:spacing w:val="-1"/>
        </w:rPr>
      </w:pPr>
    </w:p>
    <w:p w14:paraId="23F72C0A" w14:textId="0FD1A8C4" w:rsidR="00AC1F6F" w:rsidRDefault="002978BB" w:rsidP="00A60E99">
      <w:pPr>
        <w:rPr>
          <w:rFonts w:ascii="Calibri"/>
          <w:spacing w:val="-1"/>
        </w:rPr>
      </w:pPr>
      <w:r w:rsidRPr="00AC1F6F">
        <w:rPr>
          <w:rFonts w:asciiTheme="majorHAnsi" w:hAnsiTheme="majorHAnsi" w:cstheme="majorHAnsi"/>
          <w:b/>
          <w:noProof/>
          <w:lang w:val="en-US"/>
        </w:rPr>
        <mc:AlternateContent>
          <mc:Choice Requires="wps">
            <w:drawing>
              <wp:anchor distT="45720" distB="45720" distL="114300" distR="114300" simplePos="0" relativeHeight="251673600" behindDoc="0" locked="0" layoutInCell="1" allowOverlap="1" wp14:anchorId="421FF2F5" wp14:editId="61C6EAE7">
                <wp:simplePos x="0" y="0"/>
                <wp:positionH relativeFrom="rightMargin">
                  <wp:posOffset>-1250950</wp:posOffset>
                </wp:positionH>
                <wp:positionV relativeFrom="paragraph">
                  <wp:posOffset>5715</wp:posOffset>
                </wp:positionV>
                <wp:extent cx="161925" cy="161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47FAA53" w14:textId="77777777" w:rsidR="00A0720F" w:rsidRDefault="00A0720F" w:rsidP="00AC1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FF2F5" id="_x0000_s1032" type="#_x0000_t202" style="position:absolute;margin-left:-98.5pt;margin-top:.45pt;width:12.75pt;height:12.75pt;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">
                <v:textbox>
                  <w:txbxContent>
                    <w:p w14:paraId="247FAA53" w14:textId="77777777" w:rsidR="00A0720F" w:rsidRDefault="00A0720F" w:rsidP="00AC1F6F"/>
                  </w:txbxContent>
                </v:textbox>
                <w10:wrap type="square" anchorx="margin"/>
              </v:shape>
            </w:pict>
          </mc:Fallback>
        </mc:AlternateContent>
      </w:r>
      <w:r w:rsidR="00AC1F6F" w:rsidRPr="00AC1F6F">
        <w:rPr>
          <w:rFonts w:asciiTheme="majorHAnsi" w:hAnsiTheme="majorHAnsi" w:cstheme="majorHAnsi"/>
          <w:b/>
          <w:noProof/>
          <w:lang w:val="en-US"/>
        </w:rPr>
        <mc:AlternateContent>
          <mc:Choice Requires="wps">
            <w:drawing>
              <wp:anchor distT="45720" distB="45720" distL="114300" distR="114300" simplePos="0" relativeHeight="251671552" behindDoc="0" locked="0" layoutInCell="1" allowOverlap="1" wp14:anchorId="058A4025" wp14:editId="547BF3D0">
                <wp:simplePos x="0" y="0"/>
                <wp:positionH relativeFrom="margin">
                  <wp:align>center</wp:align>
                </wp:positionH>
                <wp:positionV relativeFrom="paragraph">
                  <wp:posOffset>5715</wp:posOffset>
                </wp:positionV>
                <wp:extent cx="161925" cy="161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DBA50AF" w14:textId="77777777" w:rsidR="00A0720F" w:rsidRDefault="00A0720F" w:rsidP="00AC1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A4025" id="_x0000_s1033" type="#_x0000_t202" style="position:absolute;margin-left:0;margin-top:.45pt;width:12.75pt;height:12.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">
                <v:textbox>
                  <w:txbxContent>
                    <w:p w14:paraId="1DBA50AF" w14:textId="77777777" w:rsidR="00A0720F" w:rsidRDefault="00A0720F" w:rsidP="00AC1F6F"/>
                  </w:txbxContent>
                </v:textbox>
                <w10:wrap type="square" anchorx="margin"/>
              </v:shape>
            </w:pict>
          </mc:Fallback>
        </mc:AlternateContent>
      </w:r>
      <w:r w:rsidR="00AC1F6F" w:rsidRPr="00AC1F6F">
        <w:rPr>
          <w:rFonts w:asciiTheme="majorHAnsi" w:hAnsiTheme="majorHAnsi" w:cstheme="majorHAnsi"/>
          <w:spacing w:val="-1"/>
        </w:rPr>
        <w:t xml:space="preserve">I </w:t>
      </w:r>
      <w:r w:rsidR="00AC1F6F" w:rsidRPr="00AC1F6F">
        <w:rPr>
          <w:rFonts w:asciiTheme="majorHAnsi" w:hAnsiTheme="majorHAnsi" w:cstheme="majorHAnsi"/>
          <w:b/>
          <w:spacing w:val="-1"/>
        </w:rPr>
        <w:t>will be</w:t>
      </w:r>
      <w:r w:rsidR="00AC1F6F" w:rsidRPr="00AC1F6F">
        <w:rPr>
          <w:rFonts w:asciiTheme="majorHAnsi" w:hAnsiTheme="majorHAnsi" w:cstheme="majorHAnsi"/>
          <w:spacing w:val="-1"/>
        </w:rPr>
        <w:t xml:space="preserve"> presenting my research to the group</w:t>
      </w:r>
      <w:r w:rsidR="006314B1">
        <w:rPr>
          <w:rFonts w:asciiTheme="majorHAnsi" w:hAnsiTheme="majorHAnsi" w:cstheme="majorHAnsi"/>
          <w:spacing w:val="-1"/>
        </w:rPr>
        <w:t>*</w:t>
      </w:r>
      <w:r w:rsidR="00AC1F6F" w:rsidRPr="00AC1F6F">
        <w:rPr>
          <w:rFonts w:asciiTheme="majorHAnsi" w:hAnsiTheme="majorHAnsi" w:cstheme="majorHAnsi"/>
          <w:spacing w:val="-1"/>
        </w:rPr>
        <w:t xml:space="preserve"> </w:t>
      </w:r>
      <w:r w:rsidR="00AC1F6F">
        <w:rPr>
          <w:rFonts w:ascii="Calibri"/>
          <w:spacing w:val="-1"/>
        </w:rPr>
        <w:tab/>
        <w:t>This is not for me</w:t>
      </w:r>
    </w:p>
    <w:p w14:paraId="0D06FF85" w14:textId="77777777" w:rsidR="00AC1F6F" w:rsidRDefault="00AC1F6F" w:rsidP="00A60E99">
      <w:pPr>
        <w:rPr>
          <w:rFonts w:ascii="Calibri"/>
          <w:spacing w:val="-1"/>
        </w:rPr>
      </w:pPr>
    </w:p>
    <w:p w14:paraId="05743418" w14:textId="033CD6C2" w:rsidR="00B807BA" w:rsidRPr="000C2F50" w:rsidRDefault="00AC1F6F" w:rsidP="000C2F50">
      <w:pPr>
        <w:tabs>
          <w:tab w:val="left" w:pos="5387"/>
        </w:tabs>
        <w:spacing w:line="360" w:lineRule="auto"/>
        <w:rPr>
          <w:rFonts w:ascii="Calibri"/>
          <w:b/>
          <w:spacing w:val="-1"/>
        </w:rPr>
      </w:pPr>
      <w:r w:rsidRPr="00B807BA">
        <w:rPr>
          <w:rFonts w:ascii="Calibri"/>
          <w:b/>
          <w:spacing w:val="-1"/>
        </w:rPr>
        <w:t>Session 5</w:t>
      </w:r>
      <w:r w:rsidR="000C2F50">
        <w:rPr>
          <w:rFonts w:ascii="Calibri"/>
          <w:b/>
          <w:spacing w:val="-1"/>
        </w:rPr>
        <w:t xml:space="preserve"> </w:t>
      </w:r>
      <w:r w:rsidR="000C2F50">
        <w:rPr>
          <w:rFonts w:ascii="Calibri"/>
          <w:b/>
          <w:spacing w:val="-1"/>
        </w:rPr>
        <w:t>–</w:t>
      </w:r>
      <w:r w:rsidR="000C2F50">
        <w:rPr>
          <w:rFonts w:ascii="Calibri"/>
          <w:b/>
          <w:spacing w:val="-1"/>
        </w:rPr>
        <w:t xml:space="preserve"> select one </w:t>
      </w:r>
      <w:r w:rsidRPr="00B807BA">
        <w:rPr>
          <w:rFonts w:ascii="Calibri"/>
          <w:b/>
          <w:spacing w:val="-1"/>
        </w:rPr>
        <w:t>topic</w:t>
      </w:r>
      <w:r w:rsidR="000C2F50">
        <w:rPr>
          <w:rFonts w:ascii="Calibri"/>
          <w:b/>
          <w:spacing w:val="-1"/>
        </w:rPr>
        <w:t>:</w:t>
      </w:r>
      <w:r w:rsidR="00C97B17">
        <w:rPr>
          <w:rFonts w:ascii="Calibri"/>
          <w:spacing w:val="-1"/>
        </w:rPr>
        <w:tab/>
      </w:r>
    </w:p>
    <w:tbl>
      <w:tblPr>
        <w:tblStyle w:val="TableGrid"/>
        <w:tblW w:w="0" w:type="auto"/>
        <w:tblLook w:val="04A0" w:firstRow="1" w:lastRow="0" w:firstColumn="1" w:lastColumn="0" w:noHBand="0" w:noVBand="1"/>
      </w:tblPr>
      <w:tblGrid>
        <w:gridCol w:w="3539"/>
        <w:gridCol w:w="822"/>
      </w:tblGrid>
      <w:tr w:rsidR="00663DBA" w14:paraId="3B1336E1" w14:textId="4A8FAAAD" w:rsidTr="00A65F54">
        <w:tc>
          <w:tcPr>
            <w:tcW w:w="3539" w:type="dxa"/>
          </w:tcPr>
          <w:p w14:paraId="55FF2A33" w14:textId="73381742" w:rsidR="00663DBA" w:rsidRDefault="00663DBA" w:rsidP="00C97B17">
            <w:pPr>
              <w:rPr>
                <w:rFonts w:ascii="Calibri"/>
                <w:spacing w:val="-1"/>
              </w:rPr>
            </w:pPr>
            <w:r>
              <w:rPr>
                <w:rFonts w:ascii="Calibri"/>
                <w:spacing w:val="-1"/>
              </w:rPr>
              <w:t>Hyperacute ischemic stroke</w:t>
            </w:r>
          </w:p>
        </w:tc>
        <w:tc>
          <w:tcPr>
            <w:tcW w:w="822" w:type="dxa"/>
          </w:tcPr>
          <w:p w14:paraId="3902CA2F" w14:textId="77777777" w:rsidR="00663DBA" w:rsidRDefault="00663DBA" w:rsidP="00C97B17">
            <w:pPr>
              <w:rPr>
                <w:rFonts w:ascii="Calibri"/>
                <w:spacing w:val="-1"/>
              </w:rPr>
            </w:pPr>
          </w:p>
        </w:tc>
      </w:tr>
      <w:tr w:rsidR="00663DBA" w14:paraId="360762DB" w14:textId="2AE6FA00" w:rsidTr="00A65F54">
        <w:tc>
          <w:tcPr>
            <w:tcW w:w="3539" w:type="dxa"/>
          </w:tcPr>
          <w:p w14:paraId="6B2D2C5A" w14:textId="78340A4D" w:rsidR="00663DBA" w:rsidRDefault="00663DBA" w:rsidP="00C97B17">
            <w:pPr>
              <w:rPr>
                <w:rFonts w:ascii="Calibri"/>
                <w:spacing w:val="-1"/>
              </w:rPr>
            </w:pPr>
            <w:r>
              <w:rPr>
                <w:rFonts w:ascii="Calibri"/>
                <w:spacing w:val="-1"/>
              </w:rPr>
              <w:t>ICH</w:t>
            </w:r>
          </w:p>
        </w:tc>
        <w:tc>
          <w:tcPr>
            <w:tcW w:w="822" w:type="dxa"/>
          </w:tcPr>
          <w:p w14:paraId="3F0B7800" w14:textId="77777777" w:rsidR="00663DBA" w:rsidRDefault="00663DBA" w:rsidP="00C97B17">
            <w:pPr>
              <w:rPr>
                <w:rFonts w:ascii="Calibri"/>
                <w:spacing w:val="-1"/>
              </w:rPr>
            </w:pPr>
          </w:p>
        </w:tc>
      </w:tr>
      <w:tr w:rsidR="00663DBA" w14:paraId="09D8C440" w14:textId="0F03766F" w:rsidTr="00A65F54">
        <w:tc>
          <w:tcPr>
            <w:tcW w:w="3539" w:type="dxa"/>
          </w:tcPr>
          <w:p w14:paraId="546830A4" w14:textId="3606A567" w:rsidR="00663DBA" w:rsidRDefault="00663DBA" w:rsidP="00C97B17">
            <w:pPr>
              <w:rPr>
                <w:rFonts w:ascii="Calibri"/>
                <w:spacing w:val="-1"/>
              </w:rPr>
            </w:pPr>
            <w:r>
              <w:rPr>
                <w:rFonts w:ascii="Calibri"/>
                <w:spacing w:val="-1"/>
              </w:rPr>
              <w:t>Prevention</w:t>
            </w:r>
          </w:p>
        </w:tc>
        <w:tc>
          <w:tcPr>
            <w:tcW w:w="822" w:type="dxa"/>
          </w:tcPr>
          <w:p w14:paraId="3C1EEF8D" w14:textId="77777777" w:rsidR="00663DBA" w:rsidRDefault="00663DBA" w:rsidP="00C97B17">
            <w:pPr>
              <w:rPr>
                <w:rFonts w:ascii="Calibri"/>
                <w:spacing w:val="-1"/>
              </w:rPr>
            </w:pPr>
          </w:p>
        </w:tc>
      </w:tr>
      <w:tr w:rsidR="00663DBA" w14:paraId="4F88B75A" w14:textId="30C2D718" w:rsidTr="00A65F54">
        <w:tc>
          <w:tcPr>
            <w:tcW w:w="3539" w:type="dxa"/>
          </w:tcPr>
          <w:p w14:paraId="5BED7E6D" w14:textId="31CBE6EC" w:rsidR="00663DBA" w:rsidRDefault="00663DBA" w:rsidP="00C97B17">
            <w:pPr>
              <w:rPr>
                <w:rFonts w:ascii="Calibri"/>
                <w:spacing w:val="-1"/>
              </w:rPr>
            </w:pPr>
            <w:r>
              <w:rPr>
                <w:rFonts w:ascii="Calibri"/>
                <w:spacing w:val="-1"/>
              </w:rPr>
              <w:t>Stroke recovery and nursing</w:t>
            </w:r>
          </w:p>
        </w:tc>
        <w:tc>
          <w:tcPr>
            <w:tcW w:w="822" w:type="dxa"/>
          </w:tcPr>
          <w:p w14:paraId="4117F7C2" w14:textId="77777777" w:rsidR="00663DBA" w:rsidRDefault="00663DBA" w:rsidP="00C97B17">
            <w:pPr>
              <w:rPr>
                <w:rFonts w:ascii="Calibri"/>
                <w:spacing w:val="-1"/>
              </w:rPr>
            </w:pPr>
          </w:p>
        </w:tc>
      </w:tr>
      <w:tr w:rsidR="00663DBA" w14:paraId="1C1DD394" w14:textId="6B55FD46" w:rsidTr="00A65F54">
        <w:tc>
          <w:tcPr>
            <w:tcW w:w="3539" w:type="dxa"/>
          </w:tcPr>
          <w:p w14:paraId="4AEEC46C" w14:textId="1A9EA64D" w:rsidR="00663DBA" w:rsidRDefault="00663DBA" w:rsidP="00C97B17">
            <w:pPr>
              <w:rPr>
                <w:rFonts w:ascii="Calibri"/>
                <w:spacing w:val="-1"/>
              </w:rPr>
            </w:pPr>
            <w:r>
              <w:rPr>
                <w:rFonts w:ascii="Calibri"/>
                <w:spacing w:val="-1"/>
              </w:rPr>
              <w:t>Imaging</w:t>
            </w:r>
          </w:p>
        </w:tc>
        <w:tc>
          <w:tcPr>
            <w:tcW w:w="822" w:type="dxa"/>
          </w:tcPr>
          <w:p w14:paraId="44F23D13" w14:textId="77777777" w:rsidR="00663DBA" w:rsidRDefault="00663DBA" w:rsidP="00C97B17">
            <w:pPr>
              <w:rPr>
                <w:rFonts w:ascii="Calibri"/>
                <w:spacing w:val="-1"/>
              </w:rPr>
            </w:pPr>
          </w:p>
        </w:tc>
      </w:tr>
      <w:tr w:rsidR="00663DBA" w14:paraId="2FF4B6B7" w14:textId="73B3702A" w:rsidTr="00A65F54">
        <w:tc>
          <w:tcPr>
            <w:tcW w:w="3539" w:type="dxa"/>
          </w:tcPr>
          <w:p w14:paraId="7739324B" w14:textId="4D930939" w:rsidR="00663DBA" w:rsidRDefault="00663DBA" w:rsidP="00C97B17">
            <w:pPr>
              <w:rPr>
                <w:rFonts w:ascii="Calibri"/>
                <w:spacing w:val="-1"/>
              </w:rPr>
            </w:pPr>
            <w:r>
              <w:rPr>
                <w:rFonts w:ascii="Calibri"/>
                <w:spacing w:val="-1"/>
              </w:rPr>
              <w:t>Omics</w:t>
            </w:r>
          </w:p>
        </w:tc>
        <w:tc>
          <w:tcPr>
            <w:tcW w:w="822" w:type="dxa"/>
          </w:tcPr>
          <w:p w14:paraId="684B687F" w14:textId="77777777" w:rsidR="00663DBA" w:rsidRDefault="00663DBA" w:rsidP="00C97B17">
            <w:pPr>
              <w:rPr>
                <w:rFonts w:ascii="Calibri"/>
                <w:spacing w:val="-1"/>
              </w:rPr>
            </w:pPr>
          </w:p>
        </w:tc>
      </w:tr>
      <w:tr w:rsidR="00663DBA" w14:paraId="31A3038C" w14:textId="308507A7" w:rsidTr="00A65F54">
        <w:tc>
          <w:tcPr>
            <w:tcW w:w="3539" w:type="dxa"/>
          </w:tcPr>
          <w:p w14:paraId="132DC9F7" w14:textId="6F696ED3" w:rsidR="00663DBA" w:rsidRDefault="00663DBA" w:rsidP="00C97B17">
            <w:pPr>
              <w:rPr>
                <w:rFonts w:ascii="Calibri"/>
                <w:spacing w:val="-1"/>
              </w:rPr>
            </w:pPr>
            <w:r>
              <w:rPr>
                <w:rFonts w:ascii="Calibri"/>
                <w:spacing w:val="-1"/>
              </w:rPr>
              <w:t>Epidemiology, cohorts, big data</w:t>
            </w:r>
          </w:p>
        </w:tc>
        <w:tc>
          <w:tcPr>
            <w:tcW w:w="822" w:type="dxa"/>
          </w:tcPr>
          <w:p w14:paraId="5EA9C2CC" w14:textId="77777777" w:rsidR="00663DBA" w:rsidRDefault="00663DBA" w:rsidP="00C97B17">
            <w:pPr>
              <w:rPr>
                <w:rFonts w:ascii="Calibri"/>
                <w:spacing w:val="-1"/>
              </w:rPr>
            </w:pPr>
          </w:p>
        </w:tc>
      </w:tr>
    </w:tbl>
    <w:p w14:paraId="64FBB562" w14:textId="2DC3D772" w:rsidR="006314B1" w:rsidRPr="00A513E4" w:rsidRDefault="006314B1" w:rsidP="00A513E4">
      <w:pPr>
        <w:spacing w:before="240"/>
        <w:rPr>
          <w:i/>
          <w:lang w:val="en-GB"/>
        </w:rPr>
      </w:pPr>
      <w:r w:rsidRPr="00A513E4">
        <w:rPr>
          <w:i/>
          <w:lang w:val="en-GB"/>
        </w:rPr>
        <w:t xml:space="preserve">Participants wishing to present their research should attach </w:t>
      </w:r>
      <w:r w:rsidRPr="00A513E4">
        <w:rPr>
          <w:i/>
          <w:u w:val="single"/>
          <w:lang w:val="en-GB"/>
        </w:rPr>
        <w:t xml:space="preserve">a brief maximum </w:t>
      </w:r>
      <w:proofErr w:type="gramStart"/>
      <w:r w:rsidRPr="00A513E4">
        <w:rPr>
          <w:i/>
          <w:u w:val="single"/>
          <w:lang w:val="en-GB"/>
        </w:rPr>
        <w:t>250 word</w:t>
      </w:r>
      <w:proofErr w:type="gramEnd"/>
      <w:r w:rsidRPr="00A513E4">
        <w:rPr>
          <w:i/>
          <w:u w:val="single"/>
          <w:lang w:val="en-GB"/>
        </w:rPr>
        <w:t xml:space="preserve"> summary</w:t>
      </w:r>
      <w:r w:rsidR="00A513E4" w:rsidRPr="00A513E4">
        <w:rPr>
          <w:i/>
          <w:u w:val="single"/>
          <w:lang w:val="en-GB"/>
        </w:rPr>
        <w:t xml:space="preserve"> of their proposal</w:t>
      </w:r>
      <w:r w:rsidRPr="00A513E4">
        <w:rPr>
          <w:i/>
          <w:lang w:val="en-GB"/>
        </w:rPr>
        <w:t>.</w:t>
      </w:r>
    </w:p>
    <w:sectPr w:rsidR="006314B1" w:rsidRPr="00A513E4" w:rsidSect="002978BB">
      <w:pgSz w:w="11900" w:h="16840"/>
      <w:pgMar w:top="1440" w:right="1080" w:bottom="851"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7496"/>
    <w:multiLevelType w:val="hybridMultilevel"/>
    <w:tmpl w:val="CD061D5E"/>
    <w:lvl w:ilvl="0" w:tplc="47D2B41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21E83"/>
    <w:multiLevelType w:val="hybridMultilevel"/>
    <w:tmpl w:val="8D72E06C"/>
    <w:lvl w:ilvl="0" w:tplc="855ED290">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CA18A2"/>
    <w:multiLevelType w:val="hybridMultilevel"/>
    <w:tmpl w:val="826E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C443E4"/>
    <w:multiLevelType w:val="hybridMultilevel"/>
    <w:tmpl w:val="7A2E933E"/>
    <w:lvl w:ilvl="0" w:tplc="5B6A5D6C">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C6"/>
    <w:rsid w:val="00031117"/>
    <w:rsid w:val="00047595"/>
    <w:rsid w:val="00051B45"/>
    <w:rsid w:val="00060715"/>
    <w:rsid w:val="00092D58"/>
    <w:rsid w:val="00093E50"/>
    <w:rsid w:val="000B309B"/>
    <w:rsid w:val="000C2F50"/>
    <w:rsid w:val="000E63F4"/>
    <w:rsid w:val="00152886"/>
    <w:rsid w:val="001B4FAE"/>
    <w:rsid w:val="001E6BD7"/>
    <w:rsid w:val="002505C7"/>
    <w:rsid w:val="00251585"/>
    <w:rsid w:val="002611A0"/>
    <w:rsid w:val="002750BF"/>
    <w:rsid w:val="002978BB"/>
    <w:rsid w:val="003050A7"/>
    <w:rsid w:val="0030771F"/>
    <w:rsid w:val="00315F3D"/>
    <w:rsid w:val="0032362F"/>
    <w:rsid w:val="003B4F08"/>
    <w:rsid w:val="003F360B"/>
    <w:rsid w:val="00427B94"/>
    <w:rsid w:val="00427EC6"/>
    <w:rsid w:val="00434936"/>
    <w:rsid w:val="00486B64"/>
    <w:rsid w:val="004B66A0"/>
    <w:rsid w:val="00537EFD"/>
    <w:rsid w:val="005539A2"/>
    <w:rsid w:val="00596122"/>
    <w:rsid w:val="005C284C"/>
    <w:rsid w:val="006314B1"/>
    <w:rsid w:val="00663DBA"/>
    <w:rsid w:val="00670F98"/>
    <w:rsid w:val="006841F2"/>
    <w:rsid w:val="00692F78"/>
    <w:rsid w:val="006A5633"/>
    <w:rsid w:val="006B73F6"/>
    <w:rsid w:val="006D539E"/>
    <w:rsid w:val="00715FF7"/>
    <w:rsid w:val="007D2992"/>
    <w:rsid w:val="0085696D"/>
    <w:rsid w:val="0086566C"/>
    <w:rsid w:val="00895F09"/>
    <w:rsid w:val="0094796A"/>
    <w:rsid w:val="00965D7B"/>
    <w:rsid w:val="00973B0A"/>
    <w:rsid w:val="009774D2"/>
    <w:rsid w:val="009D4B0F"/>
    <w:rsid w:val="009F24D0"/>
    <w:rsid w:val="00A0720F"/>
    <w:rsid w:val="00A4116A"/>
    <w:rsid w:val="00A47557"/>
    <w:rsid w:val="00A513E4"/>
    <w:rsid w:val="00A60E99"/>
    <w:rsid w:val="00A65F54"/>
    <w:rsid w:val="00AA0CAF"/>
    <w:rsid w:val="00AA6BCF"/>
    <w:rsid w:val="00AC1F6F"/>
    <w:rsid w:val="00AE6164"/>
    <w:rsid w:val="00B807BA"/>
    <w:rsid w:val="00BC05F9"/>
    <w:rsid w:val="00BC0F85"/>
    <w:rsid w:val="00BC509D"/>
    <w:rsid w:val="00BD433D"/>
    <w:rsid w:val="00C11EFB"/>
    <w:rsid w:val="00C97B17"/>
    <w:rsid w:val="00CD66E6"/>
    <w:rsid w:val="00DA2504"/>
    <w:rsid w:val="00DD5F33"/>
    <w:rsid w:val="00E01599"/>
    <w:rsid w:val="00E01A09"/>
    <w:rsid w:val="00E15E4C"/>
    <w:rsid w:val="00E77967"/>
    <w:rsid w:val="00EA0D67"/>
    <w:rsid w:val="00EC14C4"/>
    <w:rsid w:val="00F05FCB"/>
    <w:rsid w:val="00FE1AA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B458A"/>
  <w14:defaultImageDpi w14:val="300"/>
  <w15:docId w15:val="{9DE69AD1-9E4D-4010-8FFC-FC2E8DA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84C"/>
    <w:pPr>
      <w:ind w:left="720"/>
      <w:contextualSpacing/>
    </w:pPr>
  </w:style>
  <w:style w:type="character" w:styleId="CommentReference">
    <w:name w:val="annotation reference"/>
    <w:basedOn w:val="DefaultParagraphFont"/>
    <w:uiPriority w:val="99"/>
    <w:semiHidden/>
    <w:unhideWhenUsed/>
    <w:rsid w:val="00AA0CAF"/>
    <w:rPr>
      <w:sz w:val="18"/>
      <w:szCs w:val="18"/>
    </w:rPr>
  </w:style>
  <w:style w:type="paragraph" w:styleId="CommentText">
    <w:name w:val="annotation text"/>
    <w:basedOn w:val="Normal"/>
    <w:link w:val="CommentTextChar"/>
    <w:uiPriority w:val="99"/>
    <w:semiHidden/>
    <w:unhideWhenUsed/>
    <w:rsid w:val="00AA0CAF"/>
  </w:style>
  <w:style w:type="character" w:customStyle="1" w:styleId="CommentTextChar">
    <w:name w:val="Comment Text Char"/>
    <w:basedOn w:val="DefaultParagraphFont"/>
    <w:link w:val="CommentText"/>
    <w:uiPriority w:val="99"/>
    <w:semiHidden/>
    <w:rsid w:val="00AA0CAF"/>
  </w:style>
  <w:style w:type="paragraph" w:styleId="CommentSubject">
    <w:name w:val="annotation subject"/>
    <w:basedOn w:val="CommentText"/>
    <w:next w:val="CommentText"/>
    <w:link w:val="CommentSubjectChar"/>
    <w:uiPriority w:val="99"/>
    <w:semiHidden/>
    <w:unhideWhenUsed/>
    <w:rsid w:val="00AA0CAF"/>
    <w:rPr>
      <w:b/>
      <w:bCs/>
      <w:sz w:val="20"/>
      <w:szCs w:val="20"/>
    </w:rPr>
  </w:style>
  <w:style w:type="character" w:customStyle="1" w:styleId="CommentSubjectChar">
    <w:name w:val="Comment Subject Char"/>
    <w:basedOn w:val="CommentTextChar"/>
    <w:link w:val="CommentSubject"/>
    <w:uiPriority w:val="99"/>
    <w:semiHidden/>
    <w:rsid w:val="00AA0CAF"/>
    <w:rPr>
      <w:b/>
      <w:bCs/>
      <w:sz w:val="20"/>
      <w:szCs w:val="20"/>
    </w:rPr>
  </w:style>
  <w:style w:type="paragraph" w:styleId="BalloonText">
    <w:name w:val="Balloon Text"/>
    <w:basedOn w:val="Normal"/>
    <w:link w:val="BalloonTextChar"/>
    <w:uiPriority w:val="99"/>
    <w:semiHidden/>
    <w:unhideWhenUsed/>
    <w:rsid w:val="00AA0C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CAF"/>
    <w:rPr>
      <w:rFonts w:ascii="Lucida Grande" w:hAnsi="Lucida Grande" w:cs="Lucida Grande"/>
      <w:sz w:val="18"/>
      <w:szCs w:val="18"/>
    </w:rPr>
  </w:style>
  <w:style w:type="character" w:styleId="Hyperlink">
    <w:name w:val="Hyperlink"/>
    <w:basedOn w:val="DefaultParagraphFont"/>
    <w:uiPriority w:val="99"/>
    <w:unhideWhenUsed/>
    <w:rsid w:val="007D2992"/>
    <w:rPr>
      <w:color w:val="0000FF" w:themeColor="hyperlink"/>
      <w:u w:val="single"/>
    </w:rPr>
  </w:style>
  <w:style w:type="table" w:styleId="TableGrid">
    <w:name w:val="Table Grid"/>
    <w:basedOn w:val="TableNormal"/>
    <w:uiPriority w:val="59"/>
    <w:rsid w:val="00E1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7639">
      <w:bodyDiv w:val="1"/>
      <w:marLeft w:val="0"/>
      <w:marRight w:val="0"/>
      <w:marTop w:val="0"/>
      <w:marBottom w:val="0"/>
      <w:divBdr>
        <w:top w:val="none" w:sz="0" w:space="0" w:color="auto"/>
        <w:left w:val="none" w:sz="0" w:space="0" w:color="auto"/>
        <w:bottom w:val="none" w:sz="0" w:space="0" w:color="auto"/>
        <w:right w:val="none" w:sz="0" w:space="0" w:color="auto"/>
      </w:divBdr>
    </w:div>
    <w:div w:id="163981896">
      <w:bodyDiv w:val="1"/>
      <w:marLeft w:val="0"/>
      <w:marRight w:val="0"/>
      <w:marTop w:val="0"/>
      <w:marBottom w:val="0"/>
      <w:divBdr>
        <w:top w:val="none" w:sz="0" w:space="0" w:color="auto"/>
        <w:left w:val="none" w:sz="0" w:space="0" w:color="auto"/>
        <w:bottom w:val="none" w:sz="0" w:space="0" w:color="auto"/>
        <w:right w:val="none" w:sz="0" w:space="0" w:color="auto"/>
      </w:divBdr>
    </w:div>
    <w:div w:id="294650395">
      <w:bodyDiv w:val="1"/>
      <w:marLeft w:val="0"/>
      <w:marRight w:val="0"/>
      <w:marTop w:val="0"/>
      <w:marBottom w:val="0"/>
      <w:divBdr>
        <w:top w:val="none" w:sz="0" w:space="0" w:color="auto"/>
        <w:left w:val="none" w:sz="0" w:space="0" w:color="auto"/>
        <w:bottom w:val="none" w:sz="0" w:space="0" w:color="auto"/>
        <w:right w:val="none" w:sz="0" w:space="0" w:color="auto"/>
      </w:divBdr>
    </w:div>
    <w:div w:id="478423365">
      <w:bodyDiv w:val="1"/>
      <w:marLeft w:val="0"/>
      <w:marRight w:val="0"/>
      <w:marTop w:val="0"/>
      <w:marBottom w:val="0"/>
      <w:divBdr>
        <w:top w:val="none" w:sz="0" w:space="0" w:color="auto"/>
        <w:left w:val="none" w:sz="0" w:space="0" w:color="auto"/>
        <w:bottom w:val="none" w:sz="0" w:space="0" w:color="auto"/>
        <w:right w:val="none" w:sz="0" w:space="0" w:color="auto"/>
      </w:divBdr>
    </w:div>
    <w:div w:id="515773380">
      <w:bodyDiv w:val="1"/>
      <w:marLeft w:val="0"/>
      <w:marRight w:val="0"/>
      <w:marTop w:val="0"/>
      <w:marBottom w:val="0"/>
      <w:divBdr>
        <w:top w:val="none" w:sz="0" w:space="0" w:color="auto"/>
        <w:left w:val="none" w:sz="0" w:space="0" w:color="auto"/>
        <w:bottom w:val="none" w:sz="0" w:space="0" w:color="auto"/>
        <w:right w:val="none" w:sz="0" w:space="0" w:color="auto"/>
      </w:divBdr>
    </w:div>
    <w:div w:id="831988463">
      <w:bodyDiv w:val="1"/>
      <w:marLeft w:val="0"/>
      <w:marRight w:val="0"/>
      <w:marTop w:val="0"/>
      <w:marBottom w:val="0"/>
      <w:divBdr>
        <w:top w:val="none" w:sz="0" w:space="0" w:color="auto"/>
        <w:left w:val="none" w:sz="0" w:space="0" w:color="auto"/>
        <w:bottom w:val="none" w:sz="0" w:space="0" w:color="auto"/>
        <w:right w:val="none" w:sz="0" w:space="0" w:color="auto"/>
      </w:divBdr>
    </w:div>
    <w:div w:id="952593239">
      <w:bodyDiv w:val="1"/>
      <w:marLeft w:val="0"/>
      <w:marRight w:val="0"/>
      <w:marTop w:val="0"/>
      <w:marBottom w:val="0"/>
      <w:divBdr>
        <w:top w:val="none" w:sz="0" w:space="0" w:color="auto"/>
        <w:left w:val="none" w:sz="0" w:space="0" w:color="auto"/>
        <w:bottom w:val="none" w:sz="0" w:space="0" w:color="auto"/>
        <w:right w:val="none" w:sz="0" w:space="0" w:color="auto"/>
      </w:divBdr>
    </w:div>
    <w:div w:id="992149652">
      <w:bodyDiv w:val="1"/>
      <w:marLeft w:val="0"/>
      <w:marRight w:val="0"/>
      <w:marTop w:val="0"/>
      <w:marBottom w:val="0"/>
      <w:divBdr>
        <w:top w:val="none" w:sz="0" w:space="0" w:color="auto"/>
        <w:left w:val="none" w:sz="0" w:space="0" w:color="auto"/>
        <w:bottom w:val="none" w:sz="0" w:space="0" w:color="auto"/>
        <w:right w:val="none" w:sz="0" w:space="0" w:color="auto"/>
      </w:divBdr>
    </w:div>
    <w:div w:id="1008754193">
      <w:bodyDiv w:val="1"/>
      <w:marLeft w:val="0"/>
      <w:marRight w:val="0"/>
      <w:marTop w:val="0"/>
      <w:marBottom w:val="0"/>
      <w:divBdr>
        <w:top w:val="none" w:sz="0" w:space="0" w:color="auto"/>
        <w:left w:val="none" w:sz="0" w:space="0" w:color="auto"/>
        <w:bottom w:val="none" w:sz="0" w:space="0" w:color="auto"/>
        <w:right w:val="none" w:sz="0" w:space="0" w:color="auto"/>
      </w:divBdr>
    </w:div>
    <w:div w:id="1194072187">
      <w:bodyDiv w:val="1"/>
      <w:marLeft w:val="0"/>
      <w:marRight w:val="0"/>
      <w:marTop w:val="0"/>
      <w:marBottom w:val="0"/>
      <w:divBdr>
        <w:top w:val="none" w:sz="0" w:space="0" w:color="auto"/>
        <w:left w:val="none" w:sz="0" w:space="0" w:color="auto"/>
        <w:bottom w:val="none" w:sz="0" w:space="0" w:color="auto"/>
        <w:right w:val="none" w:sz="0" w:space="0" w:color="auto"/>
      </w:divBdr>
    </w:div>
    <w:div w:id="1269894299">
      <w:bodyDiv w:val="1"/>
      <w:marLeft w:val="0"/>
      <w:marRight w:val="0"/>
      <w:marTop w:val="0"/>
      <w:marBottom w:val="0"/>
      <w:divBdr>
        <w:top w:val="none" w:sz="0" w:space="0" w:color="auto"/>
        <w:left w:val="none" w:sz="0" w:space="0" w:color="auto"/>
        <w:bottom w:val="none" w:sz="0" w:space="0" w:color="auto"/>
        <w:right w:val="none" w:sz="0" w:space="0" w:color="auto"/>
      </w:divBdr>
    </w:div>
    <w:div w:id="1440371027">
      <w:bodyDiv w:val="1"/>
      <w:marLeft w:val="0"/>
      <w:marRight w:val="0"/>
      <w:marTop w:val="0"/>
      <w:marBottom w:val="0"/>
      <w:divBdr>
        <w:top w:val="none" w:sz="0" w:space="0" w:color="auto"/>
        <w:left w:val="none" w:sz="0" w:space="0" w:color="auto"/>
        <w:bottom w:val="none" w:sz="0" w:space="0" w:color="auto"/>
        <w:right w:val="none" w:sz="0" w:space="0" w:color="auto"/>
      </w:divBdr>
    </w:div>
    <w:div w:id="1806579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orld-stroke.org/what-we-do/education-and-research/research" TargetMode="External"/><Relationship Id="rId4" Type="http://schemas.openxmlformats.org/officeDocument/2006/relationships/customXml" Target="../customXml/item4.xml"/><Relationship Id="rId9" Type="http://schemas.openxmlformats.org/officeDocument/2006/relationships/hyperlink" Target="mailto:esoinfo@eso-stro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B8F4374906A409FD9F7C4C457461B" ma:contentTypeVersion="13" ma:contentTypeDescription="Create a new document." ma:contentTypeScope="" ma:versionID="87348f858dc9719c4397a9189ddee315">
  <xsd:schema xmlns:xsd="http://www.w3.org/2001/XMLSchema" xmlns:xs="http://www.w3.org/2001/XMLSchema" xmlns:p="http://schemas.microsoft.com/office/2006/metadata/properties" xmlns:ns3="2d8b63ce-4dc4-4905-b0e0-28660f74b3b5" xmlns:ns4="a1b7d553-e03b-4562-9cb4-58e5b6777a1c" targetNamespace="http://schemas.microsoft.com/office/2006/metadata/properties" ma:root="true" ma:fieldsID="ed5366e5f10f41e0fe4f4fbc8af9abae" ns3:_="" ns4:_="">
    <xsd:import namespace="2d8b63ce-4dc4-4905-b0e0-28660f74b3b5"/>
    <xsd:import namespace="a1b7d553-e03b-4562-9cb4-58e5b6777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63ce-4dc4-4905-b0e0-28660f74b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d553-e03b-4562-9cb4-58e5b6777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42B0-FC23-4DED-ADD4-ABCE2FCE6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63ce-4dc4-4905-b0e0-28660f74b3b5"/>
    <ds:schemaRef ds:uri="a1b7d553-e03b-4562-9cb4-58e5b6777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0F4F4-269A-42E1-AE12-23C58B858D1F}">
  <ds:schemaRefs>
    <ds:schemaRef ds:uri="http://schemas.microsoft.com/sharepoint/v3/contenttype/forms"/>
  </ds:schemaRefs>
</ds:datastoreItem>
</file>

<file path=customXml/itemProps3.xml><?xml version="1.0" encoding="utf-8"?>
<ds:datastoreItem xmlns:ds="http://schemas.openxmlformats.org/officeDocument/2006/customXml" ds:itemID="{D0A65A0E-443F-4342-AE50-53764B52D4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022A54-CAAC-460E-90C4-C6F302A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Sousa</dc:creator>
  <cp:keywords/>
  <dc:description/>
  <cp:lastModifiedBy>Sester, Regina (sesterrj)</cp:lastModifiedBy>
  <cp:revision>2</cp:revision>
  <cp:lastPrinted>2020-01-30T03:09:00Z</cp:lastPrinted>
  <dcterms:created xsi:type="dcterms:W3CDTF">2020-10-16T13:19:00Z</dcterms:created>
  <dcterms:modified xsi:type="dcterms:W3CDTF">2020-10-16T13:19:00Z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0x010100E2BB8F4374906A409FD9F7C4C457461B</vt:lpwstr>
  </property>
</Properties>
</file>